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7A692FE6" w14:textId="77777777" w:rsidR="000D2687" w:rsidRDefault="00BA16C7">
      <w:pPr>
        <w:pStyle w:val="Title"/>
        <w:framePr w:wrap="notBeside"/>
      </w:pPr>
      <w:r w:rsidRPr="00BA16C7">
        <w:t xml:space="preserve">Creating a Competitive Open-Arena 2D </w:t>
      </w:r>
    </w:p>
    <w:p w14:paraId="1F068198" w14:textId="467E6804" w:rsidR="00E97402" w:rsidRDefault="00BA16C7">
      <w:pPr>
        <w:pStyle w:val="Title"/>
        <w:framePr w:wrap="notBeside"/>
      </w:pPr>
      <w:r w:rsidRPr="00BA16C7">
        <w:t>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09FA8461"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two dimensional twin-stick shooter from the ground up.</w:t>
      </w:r>
      <w:r w:rsidR="005875D5">
        <w:rPr>
          <w:color w:val="000000" w:themeColor="text1"/>
        </w:rPr>
        <w:t xml:space="preserve"> The artifact will take </w:t>
      </w:r>
      <w:r w:rsidR="005875D5">
        <w:rPr>
          <w:i/>
          <w:color w:val="000000" w:themeColor="text1"/>
        </w:rPr>
        <w:t>Kirby Air Ride</w:t>
      </w:r>
      <w:r w:rsidR="005875D5">
        <w:rPr>
          <w:color w:val="000000" w:themeColor="text1"/>
        </w:rPr>
        <w:t xml:space="preserve">’s “City Trial” gameplay to the next level by creating a more competitive and progression focused game. </w:t>
      </w:r>
      <w:r w:rsidR="005875D5">
        <w:rPr>
          <w:i/>
          <w:color w:val="000000" w:themeColor="text1"/>
        </w:rPr>
        <w:t xml:space="preserve">Realm of The Mad God </w:t>
      </w:r>
      <w:r w:rsidR="005875D5">
        <w:rPr>
          <w:color w:val="000000" w:themeColor="text1"/>
        </w:rPr>
        <w:t xml:space="preserve">and </w:t>
      </w:r>
      <w:r w:rsidR="005875D5">
        <w:rPr>
          <w:i/>
          <w:color w:val="000000" w:themeColor="text1"/>
        </w:rPr>
        <w:t>Sinistar</w:t>
      </w:r>
      <w:r w:rsidR="005875D5">
        <w:rPr>
          <w:color w:val="000000" w:themeColor="text1"/>
        </w:rPr>
        <w:t xml:space="preserve"> create tense shoot-em-up experiences that mirror the intent and feel of the artifact. </w:t>
      </w:r>
      <w:r w:rsidR="00C53DCE">
        <w:rPr>
          <w:color w:val="000000" w:themeColor="text1"/>
        </w:rPr>
        <w:t>The project will be built using concentric development, separating work into multiple tiers to organize dependencies and create specific deliverables. The artifact’s progress will be logged and tracked using a development diary and GitHub commit messages.</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2EA67F52"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9261F7">
        <w:rPr>
          <w:color w:val="000000" w:themeColor="text1"/>
        </w:rPr>
        <w:t xml:space="preserve">The project aims </w:t>
      </w:r>
      <w:r w:rsidR="0086040E" w:rsidRPr="0086040E">
        <w:rPr>
          <w:color w:val="000000" w:themeColor="text1"/>
        </w:rPr>
        <w:t xml:space="preserve">to demonstrate an all-around mastery by creating a well-polished </w:t>
      </w:r>
      <w:r w:rsidR="00E62D36">
        <w:rPr>
          <w:color w:val="000000" w:themeColor="text1"/>
        </w:rPr>
        <w:t>game</w:t>
      </w:r>
      <w:r w:rsidR="009261F7">
        <w:rPr>
          <w:color w:val="000000" w:themeColor="text1"/>
        </w:rPr>
        <w:t xml:space="preserve"> as opposed to </w:t>
      </w:r>
      <w:r w:rsidR="00E62D36">
        <w:rPr>
          <w:color w:val="000000" w:themeColor="text1"/>
        </w:rPr>
        <w:t xml:space="preserve">demonstrating a specific mastery by </w:t>
      </w:r>
      <w:r w:rsidR="009261F7">
        <w:rPr>
          <w:color w:val="000000" w:themeColor="text1"/>
        </w:rPr>
        <w:t>delving deep into a single area, such as AI or rendering</w:t>
      </w:r>
      <w:r w:rsidR="0086040E" w:rsidRPr="0086040E">
        <w:rPr>
          <w:color w:val="000000" w:themeColor="text1"/>
        </w:rPr>
        <w:t xml:space="preserve">. </w:t>
      </w:r>
    </w:p>
    <w:p w14:paraId="2797B3AB" w14:textId="29AF9E36"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will </w:t>
      </w:r>
      <w:r w:rsidR="009261F7">
        <w:rPr>
          <w:color w:val="000000" w:themeColor="text1"/>
        </w:rPr>
        <w:t>apply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 xml:space="preserve">gameplay experience for up to four players, even while they roam the map in different areas. The game will push </w:t>
      </w:r>
      <w:r w:rsidR="009261F7">
        <w:rPr>
          <w:color w:val="000000" w:themeColor="text1"/>
        </w:rPr>
        <w:t>its engine’s</w:t>
      </w:r>
      <w:r w:rsidRPr="0086040E">
        <w:rPr>
          <w:color w:val="000000" w:themeColor="text1"/>
        </w:rPr>
        <w:t xml:space="preserve"> codebase to its limits, and act as a demonstration of what’s possible in the engine </w:t>
      </w:r>
      <w:r w:rsidR="009261F7">
        <w:rPr>
          <w:color w:val="000000" w:themeColor="text1"/>
        </w:rPr>
        <w:t xml:space="preserve">built from </w:t>
      </w:r>
      <w:r w:rsidRPr="0086040E">
        <w:rPr>
          <w:color w:val="000000" w:themeColor="text1"/>
        </w:rPr>
        <w:t xml:space="preserve">Guildhall experience. The game will feature split-screen multiplayer that pits players against one another in an arms race to build the most powerful ship in a set time. Players will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the player’s ships, enabling them to go faster, tank more damage, or shoot more powerfully. Players </w:t>
      </w:r>
      <w:r w:rsidR="003B290C" w:rsidRPr="0086040E">
        <w:rPr>
          <w:color w:val="000000" w:themeColor="text1"/>
        </w:rPr>
        <w:t>can</w:t>
      </w:r>
      <w:r w:rsidRPr="0086040E">
        <w:rPr>
          <w:color w:val="000000" w:themeColor="text1"/>
        </w:rPr>
        <w:t xml:space="preserve"> hunt each other in this game mode, but no winners are decided after the timer is up. Players will then have to use their powered-up machines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survival challenge. </w:t>
      </w:r>
      <w:r w:rsidR="009261F7">
        <w:rPr>
          <w:color w:val="000000" w:themeColor="text1"/>
        </w:rPr>
        <w:t>Because</w:t>
      </w:r>
      <w:r w:rsidRPr="0086040E">
        <w:rPr>
          <w:color w:val="000000" w:themeColor="text1"/>
        </w:rPr>
        <w:t xml:space="preserve"> the competition is picked randomly, players have no idea what they’re going to compete in during the arms race, which adds to frantic and</w:t>
      </w:r>
      <w:r>
        <w:rPr>
          <w:color w:val="000000" w:themeColor="text1"/>
        </w:rPr>
        <w:t xml:space="preserve"> fast-paced nature of the game.</w:t>
      </w:r>
    </w:p>
    <w:p w14:paraId="2FEE2831" w14:textId="3E0E2EE6" w:rsidR="007273A6" w:rsidRPr="0086040E" w:rsidRDefault="007273A6" w:rsidP="007273A6">
      <w:pPr>
        <w:pStyle w:val="Text"/>
        <w:ind w:firstLine="0"/>
        <w:rPr>
          <w:color w:val="000000" w:themeColor="text1"/>
        </w:rPr>
      </w:pPr>
      <w:r>
        <w:rPr>
          <w:color w:val="000000" w:themeColor="text1"/>
        </w:rPr>
        <w:tab/>
        <w:t>The artifact will be built using a public GitHub repository to log all code</w:t>
      </w:r>
      <w:r w:rsidRPr="007273A6">
        <w:rPr>
          <w:color w:val="000000" w:themeColor="text1"/>
        </w:rPr>
        <w:t xml:space="preserve"> commit messages</w:t>
      </w:r>
      <w:r>
        <w:rPr>
          <w:color w:val="000000" w:themeColor="text1"/>
        </w:rPr>
        <w:t xml:space="preserve">, which will </w:t>
      </w:r>
      <w:r w:rsidRPr="007273A6">
        <w:rPr>
          <w:color w:val="000000" w:themeColor="text1"/>
        </w:rPr>
        <w:t xml:space="preserve">help discern </w:t>
      </w:r>
      <w:r>
        <w:rPr>
          <w:color w:val="000000" w:themeColor="text1"/>
        </w:rPr>
        <w:t>what was done when and keep progress transparent.</w:t>
      </w:r>
      <w:r w:rsidRPr="007273A6">
        <w:rPr>
          <w:color w:val="000000" w:themeColor="text1"/>
        </w:rPr>
        <w:t xml:space="preserve"> A development diary will be kept not onl</w:t>
      </w:r>
      <w:r>
        <w:rPr>
          <w:color w:val="000000" w:themeColor="text1"/>
        </w:rPr>
        <w:t>y to document what challenges arise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will separate the game’s feature development into tiers, defining clear stages for the project and creating milestones. The project will be in a finished and defensible state when </w:t>
      </w:r>
      <w:r w:rsidR="003B290C">
        <w:rPr>
          <w:color w:val="000000" w:themeColor="text1"/>
        </w:rPr>
        <w:t>all</w:t>
      </w:r>
      <w:r w:rsidR="00BF562B">
        <w:rPr>
          <w:color w:val="000000" w:themeColor="text1"/>
        </w:rPr>
        <w:t xml:space="preserve"> the </w:t>
      </w:r>
      <w:r w:rsidR="00C53DCE">
        <w:rPr>
          <w:color w:val="000000" w:themeColor="text1"/>
        </w:rPr>
        <w:t>tier</w:t>
      </w:r>
      <w:r w:rsidR="00BF562B">
        <w:rPr>
          <w:color w:val="000000" w:themeColor="text1"/>
        </w:rPr>
        <w:t xml:space="preserve"> 3 tasks (described in the methodology section) have been completed.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6741093E" w:rsidR="00C43CBF" w:rsidRDefault="00F42F62" w:rsidP="006522D2">
      <w:pPr>
        <w:ind w:firstLine="202"/>
      </w:pPr>
      <w:r>
        <w:t>Because of the competitive nature of the thesi</w:t>
      </w:r>
      <w:r w:rsidR="000D2687">
        <w:t>s, the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problems the artifact </w:t>
      </w:r>
      <w:r w:rsidR="000D2687">
        <w:t>faces</w:t>
      </w:r>
      <w:r w:rsidR="00966B39">
        <w:t xml:space="preserve">, including split-screen game design and </w:t>
      </w:r>
      <w:r w:rsidR="00341C75">
        <w:t xml:space="preserve">shoot-em-up (shmup)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similar to the proposed mastery project. The researcher then </w:t>
      </w:r>
      <w:r w:rsidR="00341C75">
        <w:t>studied</w:t>
      </w:r>
      <w:r w:rsidR="00BA16C7" w:rsidRPr="00BA16C7">
        <w:t xml:space="preserve"> on their suggested games, searching Steam with keywords including </w:t>
      </w:r>
      <w:r w:rsidR="00BA16C7" w:rsidRPr="00760A39">
        <w:rPr>
          <w:i/>
        </w:rPr>
        <w:lastRenderedPageBreak/>
        <w:t>Galak-Z</w:t>
      </w:r>
      <w:r w:rsidR="00BA16C7" w:rsidRPr="00BA16C7">
        <w:t xml:space="preserve"> and </w:t>
      </w:r>
      <w:r w:rsidR="00BA16C7" w:rsidRPr="00760A39">
        <w:rPr>
          <w:i/>
        </w:rPr>
        <w:t>Space Pirates and Zombies</w:t>
      </w:r>
      <w:r w:rsidR="00BA16C7" w:rsidRPr="00BA16C7">
        <w:t xml:space="preserve">. The researcher expanded off of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5EBBC5DD" w:rsidR="007D63E2" w:rsidRDefault="007D63E2" w:rsidP="006522D2">
      <w:pPr>
        <w:ind w:firstLine="202"/>
      </w:pPr>
      <w:r>
        <w:t xml:space="preserve">In </w:t>
      </w:r>
      <w:r w:rsidRPr="007D63E2">
        <w:t>"Rock Paper Scissors - A Method f</w:t>
      </w:r>
      <w:r>
        <w:t>or Competitive Game Play Design</w:t>
      </w:r>
      <w:r w:rsidRPr="007D63E2">
        <w:t>"</w:t>
      </w:r>
      <w:r>
        <w:t>, author Victor Chelaru</w:t>
      </w:r>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units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the thesis artifact, leaving it dead on arrival.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EndPr/>
        <w:sdtContent>
          <w:r w:rsidR="000D2687">
            <w:fldChar w:fldCharType="begin"/>
          </w:r>
          <w:r w:rsidR="000D2687">
            <w:instrText xml:space="preserve"> CITATION Vic07 \l 1033 </w:instrText>
          </w:r>
          <w:r w:rsidR="000D2687">
            <w:fldChar w:fldCharType="separate"/>
          </w:r>
          <w:r w:rsidR="009310DC" w:rsidRPr="009310DC">
            <w:rPr>
              <w:noProof/>
            </w:rPr>
            <w:t>[1]</w:t>
          </w:r>
          <w:r w:rsidR="000D2687">
            <w:fldChar w:fldCharType="end"/>
          </w:r>
        </w:sdtContent>
      </w:sdt>
      <w:r w:rsidRPr="007D63E2">
        <w:t xml:space="preserve">. </w:t>
      </w:r>
    </w:p>
    <w:p w14:paraId="3E32049B" w14:textId="1165E412"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different design considerations and limitations provided by various types of multipla</w:t>
      </w:r>
      <w:r w:rsidR="00D11B38">
        <w:t>yer screen designs. The article exposes some of the tradeoffs and design challenges that split-screen games face. S</w:t>
      </w:r>
      <w:r w:rsidRPr="008E7CBA">
        <w:t>plit-screen gameplay requires a reduction in graphical quality, as the game has to render two to four separate views every frame. The reduced screen space also can cause problems for players, and because the thesis artifact’s design requires this space to convey location, this could create problems. 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EndPr/>
        <w:sdtContent>
          <w:r w:rsidR="000D2687">
            <w:fldChar w:fldCharType="begin"/>
          </w:r>
          <w:r w:rsidR="000D2687">
            <w:instrText xml:space="preserve"> CITATION Ric11 \l 1033 </w:instrText>
          </w:r>
          <w:r w:rsidR="000D2687">
            <w:fldChar w:fldCharType="separate"/>
          </w:r>
          <w:r w:rsidR="009310DC" w:rsidRPr="009310DC">
            <w:rPr>
              <w:noProof/>
            </w:rPr>
            <w:t>[2]</w:t>
          </w:r>
          <w:r w:rsidR="000D2687">
            <w:fldChar w:fldCharType="end"/>
          </w:r>
        </w:sdtContent>
      </w:sdt>
      <w:r w:rsidRPr="008E7CBA">
        <w:t>.</w:t>
      </w:r>
      <w:r>
        <w:t xml:space="preserve"> </w:t>
      </w:r>
    </w:p>
    <w:p w14:paraId="703D0196" w14:textId="51B6026C"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w:t>
      </w:r>
      <w:r w:rsidRPr="008E7CBA">
        <w:t xml:space="preserve">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pacing in the game. If the artifact fails to give players the sense of enjoyable tension, or fails to create meaningful and interesting player interactions, the project will be at </w:t>
      </w:r>
      <w:r w:rsidR="0079056D">
        <w:t>risk</w:t>
      </w:r>
      <w:r w:rsidR="000D2687" w:rsidRPr="000D2687">
        <w:t xml:space="preserve"> </w:t>
      </w:r>
      <w:sdt>
        <w:sdtPr>
          <w:id w:val="113561228"/>
          <w:citation/>
        </w:sdtPr>
        <w:sdtEndPr/>
        <w:sdtContent>
          <w:r w:rsidR="000D2687">
            <w:fldChar w:fldCharType="begin"/>
          </w:r>
          <w:r w:rsidR="000D2687">
            <w:instrText xml:space="preserve"> CITATION Sha16 \l 1033 </w:instrText>
          </w:r>
          <w:r w:rsidR="000D2687">
            <w:fldChar w:fldCharType="separate"/>
          </w:r>
          <w:r w:rsidR="009310DC" w:rsidRPr="009310DC">
            <w:rPr>
              <w:noProof/>
            </w:rPr>
            <w:t>[3]</w:t>
          </w:r>
          <w:r w:rsidR="000D2687">
            <w:fldChar w:fldCharType="end"/>
          </w:r>
        </w:sdtContent>
      </w:sdt>
      <w:r w:rsidRPr="008E7CBA">
        <w:t>.</w:t>
      </w:r>
    </w:p>
    <w:p w14:paraId="2A01CCE5" w14:textId="5334DFA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in order to accomplish new feats that grant them new powers. The thesis’ planned tiered weapons system matches the definition of a complexity loop, wherein acquiring new gameplay mechanics or tools grant access to new options, tactics, and areas.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EndPr/>
        <w:sdtContent>
          <w:r w:rsidR="009310DC">
            <w:fldChar w:fldCharType="begin"/>
          </w:r>
          <w:r w:rsidR="009310DC">
            <w:instrText xml:space="preserve"> CITATION Ast14 \l 1033 </w:instrText>
          </w:r>
          <w:r w:rsidR="009310DC">
            <w:fldChar w:fldCharType="separate"/>
          </w:r>
          <w:r w:rsidR="009310DC" w:rsidRPr="009310D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2DB280A3" w:rsidR="006F4257" w:rsidRPr="00B22A83" w:rsidRDefault="00036420" w:rsidP="006522D2">
      <w:pPr>
        <w:pStyle w:val="Caption"/>
        <w:jc w:val="center"/>
        <w:rPr>
          <w:i w:val="0"/>
        </w:rPr>
      </w:pPr>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01534E">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End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9310DC">
            <w:rPr>
              <w:i w:val="0"/>
              <w:noProof/>
            </w:rPr>
            <w:t xml:space="preserve"> </w:t>
          </w:r>
          <w:r w:rsidR="009310DC" w:rsidRPr="009310DC">
            <w:rPr>
              <w:noProof/>
            </w:rPr>
            <w:t>[5]</w:t>
          </w:r>
          <w:r w:rsidR="000D2687" w:rsidRPr="000D2687">
            <w:rPr>
              <w:i w:val="0"/>
            </w:rPr>
            <w:fldChar w:fldCharType="end"/>
          </w:r>
        </w:sdtContent>
      </w:sdt>
    </w:p>
    <w:p w14:paraId="68353009" w14:textId="60FA8076"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t>
      </w:r>
      <w:r w:rsidRPr="00E4506E">
        <w:lastRenderedPageBreak/>
        <w:t xml:space="preserve">which players were put in an open map and given free roam for 5 minutes. Players began on a </w:t>
      </w:r>
      <w:r w:rsidR="000B252D">
        <w:t>basic</w:t>
      </w:r>
      <w:r w:rsidRPr="00E4506E">
        <w:t xml:space="preserve">, sub-par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Terrel’s paper describes many of the design limitations of split-screen, </w:t>
      </w:r>
      <w:r w:rsidR="00F86522">
        <w:rPr>
          <w:i/>
        </w:rPr>
        <w:t>Kirby Air Ride</w:t>
      </w:r>
      <w:r w:rsidR="00F86522">
        <w:t xml:space="preserve"> manages to utilize split-screen 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EndPr/>
        <w:sdtContent>
          <w:r w:rsidR="000D2687">
            <w:fldChar w:fldCharType="begin"/>
          </w:r>
          <w:r w:rsidR="000D2687">
            <w:instrText xml:space="preserve"> CITATION Kir \l 1033 </w:instrText>
          </w:r>
          <w:r w:rsidR="000D2687">
            <w:fldChar w:fldCharType="separate"/>
          </w:r>
          <w:r w:rsidR="009310DC" w:rsidRPr="009310DC">
            <w:rPr>
              <w:noProof/>
            </w:rPr>
            <w:t>[5]</w:t>
          </w:r>
          <w:r w:rsidR="000D2687">
            <w:fldChar w:fldCharType="end"/>
          </w:r>
        </w:sdtContent>
      </w:sdt>
      <w:r w:rsidR="007B7A34">
        <w:t>.</w:t>
      </w:r>
      <w:r w:rsidR="00F86522" w:rsidRPr="00F86522">
        <w:t xml:space="preserve"> </w:t>
      </w:r>
    </w:p>
    <w:p w14:paraId="64D6014B" w14:textId="3D0E96AA" w:rsidR="006522D2" w:rsidRDefault="007B7A34" w:rsidP="006522D2">
      <w:pPr>
        <w:keepNext/>
        <w:ind w:firstLine="202"/>
      </w:pPr>
      <w:r>
        <w:rPr>
          <w:noProof/>
          <w:lang w:eastAsia="ja-JP"/>
        </w:rPr>
        <w:drawing>
          <wp:inline distT="0" distB="0" distL="0" distR="0" wp14:anchorId="761F04E8" wp14:editId="71F35CB1">
            <wp:extent cx="3200400" cy="1876967"/>
            <wp:effectExtent l="0" t="0" r="0" b="9525"/>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76967"/>
                    </a:xfrm>
                    <a:prstGeom prst="rect">
                      <a:avLst/>
                    </a:prstGeom>
                    <a:noFill/>
                    <a:ln>
                      <a:noFill/>
                    </a:ln>
                  </pic:spPr>
                </pic:pic>
              </a:graphicData>
            </a:graphic>
          </wp:inline>
        </w:drawing>
      </w:r>
    </w:p>
    <w:p w14:paraId="14518D67" w14:textId="5A72084F" w:rsidR="006522D2" w:rsidRPr="00696C02" w:rsidRDefault="00036420" w:rsidP="006522D2">
      <w:pPr>
        <w:pStyle w:val="Caption"/>
        <w:rPr>
          <w:i w:val="0"/>
        </w:rPr>
      </w:pPr>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01534E">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hav</w:t>
      </w:r>
      <w:r w:rsidR="00696C02" w:rsidRPr="00696C02">
        <w:rPr>
          <w:i w:val="0"/>
        </w:rPr>
        <w:t>e to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End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9310DC" w:rsidRPr="009310DC">
            <w:rPr>
              <w:noProof/>
            </w:rPr>
            <w:t>[6]</w:t>
          </w:r>
          <w:r w:rsidR="006522D2" w:rsidRPr="000D2687">
            <w:rPr>
              <w:i w:val="0"/>
            </w:rPr>
            <w:fldChar w:fldCharType="end"/>
          </w:r>
        </w:sdtContent>
      </w:sdt>
    </w:p>
    <w:p w14:paraId="00456078" w14:textId="37C219EB" w:rsidR="006522D2" w:rsidRDefault="006522D2" w:rsidP="00C10C3A">
      <w:pPr>
        <w:ind w:firstLine="202"/>
      </w:pPr>
      <w:r w:rsidRPr="006522D2">
        <w:t>A fantasy bullet-hell with fast leveling and 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in order to give the players more control quicker without having to worry about being unable to “pilot” a physics-based ship.</w:t>
      </w:r>
      <w:r w:rsidR="007B7A34">
        <w:t xml:space="preserve"> </w:t>
      </w:r>
      <w:r w:rsidR="007B7A34">
        <w:rPr>
          <w:i/>
        </w:rPr>
        <w:t>Realm of the Mad God</w:t>
      </w:r>
      <w:r w:rsidR="007B7A34">
        <w:t xml:space="preserve">’s pickup and equipment system is also important to the thesis, as players are </w:t>
      </w:r>
      <w:r w:rsidR="007B7A34">
        <w:t>inundated with a steady supply of weapons, armor and potions at a rate that matches the quick-paced nature of the game</w:t>
      </w:r>
      <w:r>
        <w:t xml:space="preserve"> </w:t>
      </w:r>
      <w:sdt>
        <w:sdtPr>
          <w:id w:val="1121957799"/>
          <w:citation/>
        </w:sdtPr>
        <w:sdtEndPr/>
        <w:sdtContent>
          <w:r>
            <w:fldChar w:fldCharType="begin"/>
          </w:r>
          <w:r>
            <w:instrText xml:space="preserve"> CITATION Rea \l 1033 </w:instrText>
          </w:r>
          <w:r>
            <w:fldChar w:fldCharType="separate"/>
          </w:r>
          <w:r w:rsidR="009310DC" w:rsidRPr="009310DC">
            <w:rPr>
              <w:noProof/>
            </w:rPr>
            <w:t>[6]</w:t>
          </w:r>
          <w:r>
            <w:fldChar w:fldCharType="end"/>
          </w:r>
        </w:sdtContent>
      </w:sdt>
      <w:r w:rsidR="000D2687">
        <w:t>.</w:t>
      </w:r>
    </w:p>
    <w:p w14:paraId="28F53128" w14:textId="77777777" w:rsidR="00FB0CB7" w:rsidRDefault="00FB0CB7" w:rsidP="00FB0CB7">
      <w:pPr>
        <w:keepNext/>
        <w:ind w:firstLine="202"/>
        <w:jc w:val="center"/>
      </w:pPr>
      <w:r>
        <w:rPr>
          <w:noProof/>
          <w:lang w:eastAsia="ja-JP"/>
        </w:rPr>
        <w:drawing>
          <wp:inline distT="0" distB="0" distL="0" distR="0" wp14:anchorId="74AC391E" wp14:editId="0E183873">
            <wp:extent cx="2282190" cy="2783205"/>
            <wp:effectExtent l="0" t="0" r="3810" b="0"/>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2190" cy="2783205"/>
                    </a:xfrm>
                    <a:prstGeom prst="rect">
                      <a:avLst/>
                    </a:prstGeom>
                    <a:noFill/>
                    <a:ln>
                      <a:noFill/>
                    </a:ln>
                  </pic:spPr>
                </pic:pic>
              </a:graphicData>
            </a:graphic>
          </wp:inline>
        </w:drawing>
      </w:r>
    </w:p>
    <w:p w14:paraId="6435B2DF" w14:textId="29DFC251" w:rsidR="00FB0CB7" w:rsidRPr="00FB0CB7" w:rsidRDefault="00036420" w:rsidP="00FB0CB7">
      <w:pPr>
        <w:pStyle w:val="Caption"/>
        <w:rPr>
          <w:i w:val="0"/>
        </w:rPr>
      </w:pPr>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01534E">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End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9310DC" w:rsidRPr="009310DC">
            <w:rPr>
              <w:noProof/>
            </w:rPr>
            <w:t>[7]</w:t>
          </w:r>
          <w:r w:rsidR="00FB0CB7" w:rsidRPr="000D2687">
            <w:rPr>
              <w:i w:val="0"/>
            </w:rPr>
            <w:fldChar w:fldCharType="end"/>
          </w:r>
        </w:sdtContent>
      </w:sdt>
    </w:p>
    <w:p w14:paraId="714E1A02" w14:textId="06077BF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in order to win against Sinistar</w:t>
      </w:r>
      <w:sdt>
        <w:sdtPr>
          <w:id w:val="-1497575191"/>
          <w:citation/>
        </w:sdtPr>
        <w:sdtEndPr/>
        <w:sdtContent>
          <w:r w:rsidR="00F86522">
            <w:fldChar w:fldCharType="begin"/>
          </w:r>
          <w:r w:rsidR="00F86522">
            <w:instrText xml:space="preserve"> CITATION Vic07 \l 1033 </w:instrText>
          </w:r>
          <w:r w:rsidR="00F86522">
            <w:fldChar w:fldCharType="separate"/>
          </w:r>
          <w:r w:rsidR="009310DC">
            <w:rPr>
              <w:noProof/>
            </w:rPr>
            <w:t xml:space="preserve"> </w:t>
          </w:r>
          <w:r w:rsidR="009310DC" w:rsidRPr="009310DC">
            <w:rPr>
              <w:noProof/>
            </w:rPr>
            <w:t>[1]</w:t>
          </w:r>
          <w:r w:rsidR="00F86522">
            <w:fldChar w:fldCharType="end"/>
          </w:r>
        </w:sdtContent>
      </w:sdt>
      <w:r w:rsidR="00F86522">
        <w:t xml:space="preserve">. The player has to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in order to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lastRenderedPageBreak/>
        <w:t>g</w:t>
      </w:r>
      <w:r w:rsidRPr="006522D2">
        <w:t xml:space="preserve">enerate this tension </w:t>
      </w:r>
      <w:r w:rsidR="00D867EB">
        <w:t>mostly via</w:t>
      </w:r>
      <w:r w:rsidRPr="006522D2">
        <w:t xml:space="preserve"> PvP, as the arms race is between players, not against an almighty boss</w:t>
      </w:r>
      <w:sdt>
        <w:sdtPr>
          <w:id w:val="-316572177"/>
          <w:citation/>
        </w:sdtPr>
        <w:sdtEndPr/>
        <w:sdtContent>
          <w:r w:rsidR="000D2687">
            <w:fldChar w:fldCharType="begin"/>
          </w:r>
          <w:r w:rsidR="000D2687">
            <w:instrText xml:space="preserve"> CITATION Sin \l 1033 </w:instrText>
          </w:r>
          <w:r w:rsidR="000D2687">
            <w:fldChar w:fldCharType="separate"/>
          </w:r>
          <w:r w:rsidR="009310DC">
            <w:rPr>
              <w:noProof/>
            </w:rPr>
            <w:t xml:space="preserve"> </w:t>
          </w:r>
          <w:r w:rsidR="009310DC" w:rsidRPr="009310DC">
            <w:rPr>
              <w:noProof/>
            </w:rPr>
            <w:t>[7]</w:t>
          </w:r>
          <w:r w:rsidR="000D2687">
            <w:fldChar w:fldCharType="end"/>
          </w:r>
        </w:sdtContent>
      </w:sdt>
      <w:r w:rsidRPr="006522D2">
        <w:t>.</w:t>
      </w:r>
    </w:p>
    <w:p w14:paraId="0698685B" w14:textId="77777777" w:rsidR="00243C48" w:rsidRDefault="00243C48" w:rsidP="00243C48">
      <w:pPr>
        <w:keepNext/>
        <w:ind w:firstLine="202"/>
      </w:pPr>
      <w:r>
        <w:rPr>
          <w:noProof/>
          <w:lang w:eastAsia="ja-JP"/>
        </w:rPr>
        <w:drawing>
          <wp:inline distT="0" distB="0" distL="0" distR="0" wp14:anchorId="03993DA0" wp14:editId="533BDF94">
            <wp:extent cx="2941320" cy="1838325"/>
            <wp:effectExtent l="0" t="0" r="0" b="9525"/>
            <wp:docPr id="3" name="Picture 3" descr="http://mashthosebuttons.com/gallery/space-pirates-and-zombies-screenshots-8172011/scree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hthosebuttons.com/gallery/space-pirates-and-zombies-screenshots-8172011/screen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605" cy="1845378"/>
                    </a:xfrm>
                    <a:prstGeom prst="rect">
                      <a:avLst/>
                    </a:prstGeom>
                    <a:noFill/>
                    <a:ln>
                      <a:noFill/>
                    </a:ln>
                  </pic:spPr>
                </pic:pic>
              </a:graphicData>
            </a:graphic>
          </wp:inline>
        </w:drawing>
      </w:r>
    </w:p>
    <w:p w14:paraId="198EE101" w14:textId="3B08380A" w:rsidR="00243C48" w:rsidRPr="00243C48" w:rsidRDefault="00036420" w:rsidP="00243C48">
      <w:pPr>
        <w:pStyle w:val="Caption"/>
        <w:jc w:val="center"/>
        <w:rPr>
          <w:i w:val="0"/>
        </w:rPr>
      </w:pPr>
      <w:r>
        <w:rPr>
          <w:i w:val="0"/>
        </w:rPr>
        <w:t xml:space="preserve">Figure </w:t>
      </w:r>
      <w:r w:rsidR="00243C48" w:rsidRPr="00243C48">
        <w:rPr>
          <w:i w:val="0"/>
        </w:rPr>
        <w:fldChar w:fldCharType="begin"/>
      </w:r>
      <w:r w:rsidR="00243C48" w:rsidRPr="00243C48">
        <w:rPr>
          <w:i w:val="0"/>
        </w:rPr>
        <w:instrText xml:space="preserve"> SEQ Figure \* ARABIC </w:instrText>
      </w:r>
      <w:r w:rsidR="00243C48" w:rsidRPr="00243C48">
        <w:rPr>
          <w:i w:val="0"/>
        </w:rPr>
        <w:fldChar w:fldCharType="separate"/>
      </w:r>
      <w:r w:rsidR="0001534E">
        <w:rPr>
          <w:i w:val="0"/>
          <w:noProof/>
        </w:rPr>
        <w:t>4</w:t>
      </w:r>
      <w:r w:rsidR="00243C48" w:rsidRPr="00243C48">
        <w:rPr>
          <w:i w:val="0"/>
        </w:rPr>
        <w:fldChar w:fldCharType="end"/>
      </w:r>
      <w:r w:rsidR="00243C48" w:rsidRPr="00243C48">
        <w:rPr>
          <w:i w:val="0"/>
        </w:rPr>
        <w:t>: Piloting a ship in a dogfight</w:t>
      </w:r>
      <w:r w:rsidR="00243C48" w:rsidRPr="00243C48">
        <w:rPr>
          <w:i w:val="0"/>
          <w:noProof/>
        </w:rPr>
        <w:t xml:space="preserve"> against AI enemies</w:t>
      </w:r>
      <w:sdt>
        <w:sdtPr>
          <w:rPr>
            <w:i w:val="0"/>
            <w:noProof/>
          </w:rPr>
          <w:id w:val="1700354005"/>
          <w:citation/>
        </w:sdtPr>
        <w:sdtEndPr/>
        <w:sdtContent>
          <w:r w:rsidR="00243C48" w:rsidRPr="00243C48">
            <w:rPr>
              <w:i w:val="0"/>
              <w:noProof/>
            </w:rPr>
            <w:fldChar w:fldCharType="begin"/>
          </w:r>
          <w:r w:rsidR="00243C48" w:rsidRPr="00243C48">
            <w:rPr>
              <w:i w:val="0"/>
              <w:noProof/>
            </w:rPr>
            <w:instrText xml:space="preserve"> CITATION Spa \l 1033 </w:instrText>
          </w:r>
          <w:r w:rsidR="00243C48" w:rsidRPr="00243C48">
            <w:rPr>
              <w:i w:val="0"/>
              <w:noProof/>
            </w:rPr>
            <w:fldChar w:fldCharType="separate"/>
          </w:r>
          <w:r w:rsidR="009310DC">
            <w:rPr>
              <w:i w:val="0"/>
              <w:noProof/>
            </w:rPr>
            <w:t xml:space="preserve"> </w:t>
          </w:r>
          <w:r w:rsidR="009310DC" w:rsidRPr="009310DC">
            <w:rPr>
              <w:noProof/>
            </w:rPr>
            <w:t>[8]</w:t>
          </w:r>
          <w:r w:rsidR="00243C48" w:rsidRPr="00243C48">
            <w:rPr>
              <w:i w:val="0"/>
              <w:noProof/>
            </w:rPr>
            <w:fldChar w:fldCharType="end"/>
          </w:r>
        </w:sdtContent>
      </w:sdt>
    </w:p>
    <w:p w14:paraId="59CFE877" w14:textId="76FDD314" w:rsidR="0059427E" w:rsidRDefault="0059427E" w:rsidP="00FB0CB7">
      <w:pPr>
        <w:keepNext/>
        <w:ind w:firstLine="202"/>
      </w:pPr>
      <w:r w:rsidRPr="00243C48">
        <w:rPr>
          <w:i/>
        </w:rPr>
        <w:t>Space Pirates and Zombies</w:t>
      </w:r>
      <w:r w:rsidRPr="0059427E">
        <w:t xml:space="preserve"> is a top-down multidirectional space shooter intertwined with real-time strategy gameplay. Players are able to construct ships and pilot a squadron on missions within various galaxies. As far as this thesis is concerned, this game provides a few examples of what not to do, as the dogfighting controls </w:t>
      </w:r>
      <w:r w:rsidR="00317DDA">
        <w:t>are clunky and</w:t>
      </w:r>
      <w:r w:rsidRPr="0059427E">
        <w:t xml:space="preserve"> the UI and progression </w:t>
      </w:r>
      <w:r w:rsidR="00317DDA">
        <w:t>are</w:t>
      </w:r>
      <w:r w:rsidRPr="0059427E">
        <w:t xml:space="preserve"> confusing</w:t>
      </w:r>
      <w:r w:rsidR="00317DDA">
        <w:t>.</w:t>
      </w:r>
      <w:r w:rsidRPr="0059427E">
        <w:t xml:space="preserve"> </w:t>
      </w:r>
      <w:r w:rsidR="00317DDA">
        <w:t>B</w:t>
      </w:r>
      <w:r w:rsidRPr="0059427E">
        <w:t>ecause the game’s primary focus is real-time strategy, the shooting gameplay feels tacked-on</w:t>
      </w:r>
      <w:r w:rsidR="00317DDA">
        <w:t xml:space="preserve"> and controls awkwardly, an experience this artifact will not emulate</w:t>
      </w:r>
      <w:r w:rsidRPr="0059427E">
        <w:t>.</w:t>
      </w:r>
      <w:r w:rsidR="00317DDA">
        <w:t xml:space="preserve"> </w:t>
      </w:r>
      <w:sdt>
        <w:sdtPr>
          <w:id w:val="795866359"/>
          <w:citation/>
        </w:sdtPr>
        <w:sdtEndPr/>
        <w:sdtContent>
          <w:r w:rsidR="00243C48">
            <w:fldChar w:fldCharType="begin"/>
          </w:r>
          <w:r w:rsidR="00243C48">
            <w:instrText xml:space="preserve"> CITATION Spa \l 1033 </w:instrText>
          </w:r>
          <w:r w:rsidR="00243C48">
            <w:fldChar w:fldCharType="separate"/>
          </w:r>
          <w:r w:rsidR="009310DC" w:rsidRPr="009310DC">
            <w:rPr>
              <w:noProof/>
            </w:rPr>
            <w:t>[8]</w:t>
          </w:r>
          <w:r w:rsidR="00243C48">
            <w:fldChar w:fldCharType="end"/>
          </w:r>
        </w:sdtContent>
      </w:sdt>
    </w:p>
    <w:p w14:paraId="32852B2F" w14:textId="77777777" w:rsidR="006522D2" w:rsidRDefault="006522D2" w:rsidP="00C10C3A">
      <w:pPr>
        <w:ind w:firstLine="202"/>
      </w:pPr>
    </w:p>
    <w:p w14:paraId="26357B2B" w14:textId="584F1821" w:rsidR="00B22A83" w:rsidRDefault="00E4506E" w:rsidP="00B22A83">
      <w:pPr>
        <w:keepNext/>
        <w:ind w:firstLine="202"/>
      </w:pPr>
      <w:r>
        <w:rPr>
          <w:noProof/>
          <w:lang w:eastAsia="ja-JP"/>
        </w:rPr>
        <w:drawing>
          <wp:inline distT="0" distB="0" distL="0" distR="0" wp14:anchorId="00B3B681" wp14:editId="60B10155">
            <wp:extent cx="2840251"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6435" cy="2825539"/>
                    </a:xfrm>
                    <a:prstGeom prst="rect">
                      <a:avLst/>
                    </a:prstGeom>
                  </pic:spPr>
                </pic:pic>
              </a:graphicData>
            </a:graphic>
          </wp:inline>
        </w:drawing>
      </w:r>
    </w:p>
    <w:p w14:paraId="19C60908" w14:textId="7F94AAC7" w:rsidR="00081822" w:rsidRPr="00B22A83" w:rsidRDefault="00036420" w:rsidP="00B22A83">
      <w:pPr>
        <w:pStyle w:val="Caption"/>
        <w:rPr>
          <w:i w:val="0"/>
        </w:rPr>
      </w:pPr>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01534E">
        <w:rPr>
          <w:i w:val="0"/>
          <w:noProof/>
        </w:rPr>
        <w:t>5</w:t>
      </w:r>
      <w:r w:rsidR="00B22A83" w:rsidRPr="00B22A83">
        <w:rPr>
          <w:i w:val="0"/>
        </w:rPr>
        <w:fldChar w:fldCharType="end"/>
      </w:r>
      <w:r w:rsidR="00B22A83" w:rsidRPr="00B22A83">
        <w:rPr>
          <w:i w:val="0"/>
        </w:rPr>
        <w:t xml:space="preserve">: </w:t>
      </w:r>
      <w:r w:rsidR="00B22A83" w:rsidRPr="00B22A83">
        <w:t>Galak-Z's</w:t>
      </w:r>
      <w:r w:rsidR="00B22A83" w:rsidRPr="00B22A83">
        <w:rPr>
          <w:i w:val="0"/>
        </w:rPr>
        <w:t xml:space="preserve"> unique handling and polish set it apart from other titles in the genre</w:t>
      </w:r>
      <w:r w:rsidR="00F5158C">
        <w:rPr>
          <w:i w:val="0"/>
        </w:rPr>
        <w:t>, creating the feel of actually driving a spaceship</w:t>
      </w:r>
      <w:sdt>
        <w:sdtPr>
          <w:rPr>
            <w:i w:val="0"/>
          </w:rPr>
          <w:id w:val="-50540253"/>
          <w:citation/>
        </w:sdtPr>
        <w:sdtEnd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9310DC">
            <w:rPr>
              <w:i w:val="0"/>
              <w:noProof/>
            </w:rPr>
            <w:t xml:space="preserve"> </w:t>
          </w:r>
          <w:r w:rsidR="009310DC" w:rsidRPr="009310DC">
            <w:rPr>
              <w:noProof/>
            </w:rPr>
            <w:t>[9]</w:t>
          </w:r>
          <w:r w:rsidR="00B22A83" w:rsidRPr="00317DDA">
            <w:rPr>
              <w:i w:val="0"/>
            </w:rPr>
            <w:fldChar w:fldCharType="end"/>
          </w:r>
        </w:sdtContent>
      </w:sdt>
    </w:p>
    <w:p w14:paraId="01DE4541" w14:textId="31545738"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w:t>
      </w:r>
      <w:r w:rsidRPr="00A87410">
        <w:t xml:space="preserve">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EndPr/>
        <w:sdtContent>
          <w:r w:rsidR="00B22A83">
            <w:fldChar w:fldCharType="begin"/>
          </w:r>
          <w:r w:rsidR="00B22A83">
            <w:instrText xml:space="preserve"> CITATION Gal \l 1033 </w:instrText>
          </w:r>
          <w:r w:rsidR="00B22A83">
            <w:fldChar w:fldCharType="separate"/>
          </w:r>
          <w:r w:rsidR="009310DC">
            <w:rPr>
              <w:noProof/>
            </w:rPr>
            <w:t xml:space="preserve"> </w:t>
          </w:r>
          <w:r w:rsidR="009310DC" w:rsidRPr="009310DC">
            <w:rPr>
              <w:noProof/>
            </w:rPr>
            <w:t>[9]</w:t>
          </w:r>
          <w:r w:rsidR="00B22A83">
            <w:fldChar w:fldCharType="end"/>
          </w:r>
        </w:sdtContent>
      </w:sdt>
      <w:r w:rsidR="000D2687" w:rsidRPr="00A87410">
        <w:t>.</w:t>
      </w:r>
      <w:r w:rsidR="008D0070">
        <w:t xml:space="preserve"> </w:t>
      </w:r>
    </w:p>
    <w:p w14:paraId="38882431" w14:textId="20708B98" w:rsidR="00BA16C7" w:rsidRDefault="0090597E" w:rsidP="00741188">
      <w:pPr>
        <w:ind w:firstLine="202"/>
      </w:pPr>
      <w:r>
        <w:t>The majority of the games listed have some sort of RPS gameplay, as outlined by Chelaru’s paper</w:t>
      </w:r>
      <w:sdt>
        <w:sdtPr>
          <w:id w:val="-1583372214"/>
          <w:citation/>
        </w:sdtPr>
        <w:sdtEndPr/>
        <w:sdtContent>
          <w:r>
            <w:fldChar w:fldCharType="begin"/>
          </w:r>
          <w:r>
            <w:instrText xml:space="preserve"> CITATION Vic07 \l 1033 </w:instrText>
          </w:r>
          <w:r>
            <w:fldChar w:fldCharType="separate"/>
          </w:r>
          <w:r w:rsidR="009310DC">
            <w:rPr>
              <w:noProof/>
            </w:rPr>
            <w:t xml:space="preserve"> </w:t>
          </w:r>
          <w:r w:rsidR="009310DC" w:rsidRPr="009310D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EndPr/>
        <w:sdtContent>
          <w:r>
            <w:fldChar w:fldCharType="begin"/>
          </w:r>
          <w:r>
            <w:instrText xml:space="preserve"> CITATION Kir \l 1033 </w:instrText>
          </w:r>
          <w:r>
            <w:fldChar w:fldCharType="separate"/>
          </w:r>
          <w:r w:rsidR="009310DC">
            <w:rPr>
              <w:noProof/>
            </w:rPr>
            <w:t xml:space="preserve"> </w:t>
          </w:r>
          <w:r w:rsidR="009310DC" w:rsidRPr="009310D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EndPr/>
        <w:sdtContent>
          <w:r w:rsidR="009310DC">
            <w:fldChar w:fldCharType="begin"/>
          </w:r>
          <w:r w:rsidR="009310DC">
            <w:instrText xml:space="preserve"> CITATION Ast14 \l 1033 </w:instrText>
          </w:r>
          <w:r w:rsidR="009310DC">
            <w:fldChar w:fldCharType="separate"/>
          </w:r>
          <w:r w:rsidR="009310DC">
            <w:rPr>
              <w:noProof/>
            </w:rPr>
            <w:t xml:space="preserve"> </w:t>
          </w:r>
          <w:r w:rsidR="009310DC" w:rsidRPr="009310D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EndPr/>
        <w:sdtContent>
          <w:r w:rsidR="001656D8">
            <w:fldChar w:fldCharType="begin"/>
          </w:r>
          <w:r w:rsidR="001656D8">
            <w:instrText xml:space="preserve"> CITATION Sha16 \l 1033 </w:instrText>
          </w:r>
          <w:r w:rsidR="001656D8">
            <w:fldChar w:fldCharType="separate"/>
          </w:r>
          <w:r w:rsidR="009310DC">
            <w:rPr>
              <w:noProof/>
            </w:rPr>
            <w:t xml:space="preserve"> </w:t>
          </w:r>
          <w:r w:rsidR="009310DC" w:rsidRPr="009310D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End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Because players are able to lure and stack multiple enemies to create hordes that would obliterate the game’s flow via incredibly intense moments, giving the player the option to take a break at any point prevents the game from becoming overwhelming </w:t>
      </w:r>
      <w:sdt>
        <w:sdtPr>
          <w:id w:val="-2080964380"/>
          <w:citation/>
        </w:sdtPr>
        <w:sdtEnd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w:t>
      </w:r>
      <w:r w:rsidR="001656D8">
        <w:rPr>
          <w:i/>
        </w:rPr>
        <w:t>Galak-Z</w:t>
      </w:r>
      <w:r w:rsidR="001656D8">
        <w:t xml:space="preserve"> comes from the other end of the spectrum, where the majority of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0FC8CFC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End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End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EndPr/>
        <w:sdtContent>
          <w:r w:rsidR="00FC0B19">
            <w:rPr>
              <w:i/>
            </w:rPr>
            <w:fldChar w:fldCharType="begin"/>
          </w:r>
          <w:r w:rsidR="00FC0B19">
            <w:rPr>
              <w:i/>
            </w:rPr>
            <w:instrText xml:space="preserve"> CITATION Sha16 \l 1033 </w:instrText>
          </w:r>
          <w:r w:rsidR="00FC0B19">
            <w:rPr>
              <w:i/>
            </w:rPr>
            <w:fldChar w:fldCharType="separate"/>
          </w:r>
          <w:r w:rsidR="009310DC">
            <w:rPr>
              <w:i/>
              <w:noProof/>
            </w:rPr>
            <w:t xml:space="preserve"> </w:t>
          </w:r>
          <w:r w:rsidR="009310DC" w:rsidRPr="009310D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EndPr/>
        <w:sdtContent>
          <w:r w:rsidR="00FC0B19">
            <w:fldChar w:fldCharType="begin"/>
          </w:r>
          <w:r w:rsidR="00FC0B19">
            <w:instrText xml:space="preserve"> CITATION Kir \l 1033 </w:instrText>
          </w:r>
          <w:r w:rsidR="00FC0B19">
            <w:fldChar w:fldCharType="separate"/>
          </w:r>
          <w:r w:rsidR="009310DC">
            <w:rPr>
              <w:noProof/>
            </w:rPr>
            <w:t xml:space="preserve"> </w:t>
          </w:r>
          <w:r w:rsidR="009310DC" w:rsidRPr="009310D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EndPr/>
        <w:sdtContent>
          <w:r w:rsidR="00A55A41">
            <w:rPr>
              <w:noProof/>
            </w:rPr>
            <w:fldChar w:fldCharType="begin"/>
          </w:r>
          <w:r w:rsidR="00A55A41">
            <w:rPr>
              <w:noProof/>
            </w:rPr>
            <w:instrText xml:space="preserve"> CITATION Ric11 \l 1033 </w:instrText>
          </w:r>
          <w:r w:rsidR="00A55A41">
            <w:rPr>
              <w:noProof/>
            </w:rPr>
            <w:fldChar w:fldCharType="separate"/>
          </w:r>
          <w:r w:rsidR="009310DC" w:rsidRPr="009310D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lastRenderedPageBreak/>
        <w:t>Methodology</w:t>
      </w:r>
    </w:p>
    <w:p w14:paraId="7E373725" w14:textId="2191D2A6" w:rsidR="00743E8F" w:rsidRPr="00743E8F" w:rsidRDefault="00743E8F" w:rsidP="00743E8F"/>
    <w:p w14:paraId="611F04DD" w14:textId="263BCACF" w:rsidR="009745F7" w:rsidRDefault="009745F7" w:rsidP="009745F7">
      <w:pPr>
        <w:pStyle w:val="Heading2"/>
      </w:pPr>
      <w:r>
        <w:t>The Game</w:t>
      </w:r>
    </w:p>
    <w:p w14:paraId="5EE02A55" w14:textId="67969329" w:rsidR="009745F7"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 controlled using one to four Xbox/XInput controllers</w:t>
      </w:r>
      <w:r w:rsidR="00E722C4">
        <w:t xml:space="preserve">, and is for two to four players. </w:t>
      </w:r>
    </w:p>
    <w:p w14:paraId="16987D0A" w14:textId="64B4EA7D" w:rsidR="00E722C4" w:rsidRDefault="00E722C4" w:rsidP="00743E8F">
      <w:pPr>
        <w:ind w:firstLine="202"/>
      </w:pPr>
      <w:r>
        <w:t xml:space="preserve">The game consists of two gameplay phases, the </w:t>
      </w:r>
      <w:r w:rsidR="00480A45">
        <w:t>Assembly phase</w:t>
      </w:r>
      <w:r>
        <w:t xml:space="preserve"> and the Challenge phase. During Assembly, the players all start with a default ship with no stat modifications and have </w:t>
      </w:r>
      <w:r w:rsidR="00AF1FAF" w:rsidRPr="00AF1FAF">
        <w:t>five</w:t>
      </w:r>
      <w:r w:rsidRPr="00AF1FAF">
        <w:t xml:space="preserve"> minutes </w:t>
      </w:r>
      <w:r>
        <w:t xml:space="preserve">to assemble their ships. The players roam an open arena, trying to find as many power-ups and equipment as they can to build a ship that suits their style. </w:t>
      </w:r>
      <w:r w:rsidR="00057259">
        <w:t xml:space="preserve">The arena is filled with large and small </w:t>
      </w:r>
      <w:r w:rsidR="00057259">
        <w:rPr>
          <w:i/>
        </w:rPr>
        <w:t>encounters</w:t>
      </w:r>
      <w:r w:rsidR="00057259">
        <w:t xml:space="preserve">, which are procedurally generated landmarks, enemies, and features that populate the world. Players </w:t>
      </w:r>
      <w:r w:rsidR="00480A45">
        <w:t>can</w:t>
      </w:r>
      <w:r w:rsidR="00057259">
        <w:t xml:space="preserve"> seek out encounters that let them customize their builds towards different goals, such as enemies or crates that drop speed power ups. Players can also stumble across environment landmarks, such as black holes and wormholes that create interesting strategical advantages and disadvantages. </w:t>
      </w:r>
    </w:p>
    <w:p w14:paraId="607C6C5E" w14:textId="77777777" w:rsidR="0038757C" w:rsidRDefault="0038757C" w:rsidP="00743E8F">
      <w:pPr>
        <w:ind w:firstLine="202"/>
      </w:pPr>
    </w:p>
    <w:p w14:paraId="6BA00459" w14:textId="338F564D" w:rsidR="00480A45" w:rsidRDefault="00AF1FAF" w:rsidP="00480A45">
      <w:pPr>
        <w:keepNext/>
        <w:ind w:firstLine="202"/>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932305"/>
                    </a:xfrm>
                    <a:prstGeom prst="rect">
                      <a:avLst/>
                    </a:prstGeom>
                  </pic:spPr>
                </pic:pic>
              </a:graphicData>
            </a:graphic>
          </wp:inline>
        </w:drawing>
      </w:r>
    </w:p>
    <w:p w14:paraId="7F91DCF3" w14:textId="71B22D39" w:rsidR="004E0667" w:rsidRDefault="00480A45" w:rsidP="00480A45">
      <w:pPr>
        <w:pStyle w:val="Caption"/>
        <w:jc w:val="center"/>
      </w:pPr>
      <w:r>
        <w:t xml:space="preserve">Figure </w:t>
      </w:r>
      <w:fldSimple w:instr=" SEQ Figure \* ARABIC ">
        <w:r w:rsidR="0001534E">
          <w:rPr>
            <w:noProof/>
          </w:rPr>
          <w:t>6</w:t>
        </w:r>
      </w:fldSimple>
      <w:r>
        <w:t>: A player taking advantage of their environment</w:t>
      </w:r>
      <w:r w:rsidR="005C4206">
        <w:t xml:space="preserve"> to sneak up on an enemy ship.</w:t>
      </w:r>
    </w:p>
    <w:p w14:paraId="06038BB0" w14:textId="45A57ED0" w:rsidR="002C6C78" w:rsidRDefault="002C6C78" w:rsidP="00743E8F">
      <w:pPr>
        <w:ind w:firstLine="202"/>
      </w:pPr>
      <w:r>
        <w:t xml:space="preserve">The players’ primary focus during this game mode is to track down as many of the power ups as they can to modify the stats of their ship. </w:t>
      </w:r>
      <w:r w:rsidR="003B290C">
        <w:t>Each of the power-ups increments one of the player’s twelve</w:t>
      </w:r>
      <w:r w:rsidR="006449AA">
        <w:t xml:space="preserve"> passive</w:t>
      </w:r>
      <w:r w:rsidR="003B290C">
        <w:t xml:space="preserve"> skills, such as top speed or shield regeneration rate. Players are trying to get as many of these as they possibly can, as each one improves their stats for the rest of the game. If a player dies during the assembly phase, they drop 20% of their power-ups, which they can return to their death location to collect if nobody else has taken them.</w:t>
      </w:r>
    </w:p>
    <w:p w14:paraId="03D0CD47" w14:textId="77777777" w:rsidR="002C6C78" w:rsidRDefault="002C6C78" w:rsidP="002C6C78">
      <w:pPr>
        <w:keepNext/>
        <w:ind w:firstLine="202"/>
      </w:pPr>
      <w:r w:rsidRPr="002C6C78">
        <w:rPr>
          <w:noProof/>
          <w:lang w:eastAsia="ja-JP"/>
        </w:rPr>
        <w:drawing>
          <wp:inline distT="0" distB="0" distL="0" distR="0" wp14:anchorId="5E4937E0" wp14:editId="71FAE28B">
            <wp:extent cx="32004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193925"/>
                    </a:xfrm>
                    <a:prstGeom prst="rect">
                      <a:avLst/>
                    </a:prstGeom>
                  </pic:spPr>
                </pic:pic>
              </a:graphicData>
            </a:graphic>
          </wp:inline>
        </w:drawing>
      </w:r>
    </w:p>
    <w:p w14:paraId="72FFE7F3" w14:textId="54F0BF85" w:rsidR="002C6C78" w:rsidRDefault="002C6C78" w:rsidP="002C6C78">
      <w:pPr>
        <w:pStyle w:val="Caption"/>
        <w:jc w:val="center"/>
      </w:pPr>
      <w:r>
        <w:t xml:space="preserve">Figure </w:t>
      </w:r>
      <w:fldSimple w:instr=" SEQ Figure \* ARABIC ">
        <w:r w:rsidR="0001534E">
          <w:rPr>
            <w:noProof/>
          </w:rPr>
          <w:t>7</w:t>
        </w:r>
      </w:fldSimple>
      <w:r w:rsidR="003B290C">
        <w:t>: The twelve</w:t>
      </w:r>
      <w:r>
        <w:t xml:space="preserve"> power-ups, in their respective power families</w:t>
      </w:r>
    </w:p>
    <w:p w14:paraId="52B0E6AE" w14:textId="57383BD3" w:rsidR="003B290C" w:rsidRDefault="006449AA" w:rsidP="00743E8F">
      <w:pPr>
        <w:ind w:firstLine="202"/>
      </w:pPr>
      <w:r>
        <w:t xml:space="preserve">Players are also on the lookout for equipment, which include new chassis, weapons, passive effects, and active effects. The chassis is the player’s ship body, and has the biggest passive bonuses and drawbacks for a player’s skills. For example, the speed chassis greatly improves the player’s top speed and acceleration, but reduces handling greatly, allowing the player to move quickly in straight paths, but turn slowly and widely. Weapons are how the player upgrades and shoots different types of projectiles, and have a large impact on how the player approaches enemies and other players. Certain weapons encourage area control, while others encourage precision, causing different optimal strategies for players. Passive effects are equipment that provide a gameplay change passively, such as being able to cloak or hide your trail. Picking up the Spray and Pray passive encourages more area coverage with projectiles at the cost of less damage per projectile, while the </w:t>
      </w:r>
      <w:r w:rsidR="00D83F07">
        <w:t>Cloak passive makes hiding and precision aiming easier. Active effects are equipment that give the player some sort of new ability that gives them an edge over other players, such as the ability to teleport. These range from power-up boosts, like Quickshot’s large burst in rate of fire for 5 seconds</w:t>
      </w:r>
      <w:r w:rsidR="0038757C">
        <w:t>,</w:t>
      </w:r>
      <w:r w:rsidR="00D83F07">
        <w:t xml:space="preserve"> to more calculated actions, such as the player’s ability to warp to a random location on the map.</w:t>
      </w:r>
    </w:p>
    <w:p w14:paraId="44432CA0" w14:textId="77777777" w:rsidR="0038757C" w:rsidRDefault="0038757C" w:rsidP="00743E8F">
      <w:pPr>
        <w:ind w:firstLine="202"/>
      </w:pPr>
    </w:p>
    <w:p w14:paraId="188C271B" w14:textId="77777777" w:rsidR="0038757C" w:rsidRDefault="0038757C" w:rsidP="0038757C">
      <w:pPr>
        <w:keepNext/>
        <w:ind w:firstLine="202"/>
      </w:pPr>
      <w:r>
        <w:rPr>
          <w:noProof/>
          <w:lang w:eastAsia="ja-JP"/>
        </w:rPr>
        <w:drawing>
          <wp:inline distT="0" distB="0" distL="0" distR="0" wp14:anchorId="026E2D7A" wp14:editId="2E35A46B">
            <wp:extent cx="32004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321435"/>
                    </a:xfrm>
                    <a:prstGeom prst="rect">
                      <a:avLst/>
                    </a:prstGeom>
                  </pic:spPr>
                </pic:pic>
              </a:graphicData>
            </a:graphic>
          </wp:inline>
        </w:drawing>
      </w:r>
    </w:p>
    <w:p w14:paraId="76503481" w14:textId="0A9DAC91" w:rsidR="0038757C" w:rsidRDefault="0038757C" w:rsidP="0038757C">
      <w:pPr>
        <w:pStyle w:val="Caption"/>
        <w:jc w:val="center"/>
      </w:pPr>
      <w:r>
        <w:t xml:space="preserve">Figure </w:t>
      </w:r>
      <w:fldSimple w:instr=" SEQ Figure \* ARABIC ">
        <w:r w:rsidR="0001534E">
          <w:rPr>
            <w:noProof/>
          </w:rPr>
          <w:t>8</w:t>
        </w:r>
      </w:fldSimple>
      <w:r>
        <w:t>: A player warping through space using their active ability</w:t>
      </w:r>
    </w:p>
    <w:p w14:paraId="1CC6FCF0" w14:textId="62618825" w:rsidR="00480A45" w:rsidRDefault="00480A45" w:rsidP="00743E8F">
      <w:pPr>
        <w:ind w:firstLine="202"/>
      </w:pPr>
      <w:r>
        <w:t xml:space="preserve">After assembly ends, the players are shown their stats, showing them the results of what they gathered. The players are then locked in to those power ups,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t xml:space="preserve">The Challenge phase of gameplay consists of </w:t>
      </w:r>
      <w:r w:rsidR="00480A45">
        <w:t xml:space="preserve">a set of three mini-games. </w:t>
      </w:r>
      <w:r w:rsidR="00354A42">
        <w:t xml:space="preserve">The mini-games challenge the players in a variety </w:t>
      </w:r>
      <w:r w:rsidR="00354A42">
        <w:lastRenderedPageBreak/>
        <w:t xml:space="preserve">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6">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50398C00" w:rsidR="00C94A89" w:rsidRDefault="00C94A89" w:rsidP="00C94A89">
      <w:pPr>
        <w:pStyle w:val="Caption"/>
        <w:jc w:val="center"/>
      </w:pPr>
      <w:r>
        <w:t xml:space="preserve">Figure </w:t>
      </w:r>
      <w:fldSimple w:instr=" SEQ Figure \* ARABIC ">
        <w:r w:rsidR="0001534E">
          <w:rPr>
            <w:noProof/>
          </w:rPr>
          <w:t>9</w:t>
        </w:r>
      </w:fldSimple>
      <w:r>
        <w:t>: One of the minigame splash screens</w:t>
      </w:r>
    </w:p>
    <w:p w14:paraId="562A756D" w14:textId="77777777" w:rsidR="00C94A89" w:rsidRPr="00C94A89" w:rsidRDefault="00C94A89" w:rsidP="00C94A89"/>
    <w:p w14:paraId="6E65F44E" w14:textId="697BC45E" w:rsidR="009745F7" w:rsidRDefault="009745F7" w:rsidP="009745F7">
      <w:pPr>
        <w:pStyle w:val="Heading2"/>
      </w:pPr>
      <w:r>
        <w:t>Program Structure</w:t>
      </w:r>
    </w:p>
    <w:p w14:paraId="4C292DA7" w14:textId="7707927D" w:rsidR="009745F7" w:rsidRDefault="0001534E" w:rsidP="0081383A">
      <w:pPr>
        <w:ind w:left="202"/>
      </w:pPr>
      <w:r>
        <w:t xml:space="preserve">The project </w:t>
      </w:r>
      <w:bookmarkStart w:id="1" w:name="_GoBack"/>
      <w:bookmarkEnd w:id="1"/>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40255"/>
                    </a:xfrm>
                    <a:prstGeom prst="rect">
                      <a:avLst/>
                    </a:prstGeom>
                  </pic:spPr>
                </pic:pic>
              </a:graphicData>
            </a:graphic>
          </wp:inline>
        </w:drawing>
      </w:r>
    </w:p>
    <w:p w14:paraId="0324323C" w14:textId="6A949B99" w:rsidR="0001534E" w:rsidRDefault="0001534E" w:rsidP="0001534E">
      <w:pPr>
        <w:pStyle w:val="Caption"/>
        <w:jc w:val="center"/>
      </w:pPr>
      <w:r>
        <w:t xml:space="preserve">Figure </w:t>
      </w:r>
      <w:fldSimple w:instr=" SEQ Figure \* ARABIC ">
        <w:r>
          <w:rPr>
            <w:noProof/>
          </w:rPr>
          <w:t>10</w:t>
        </w:r>
      </w:fldSimple>
      <w:r>
        <w:t>: A UML Diagram that displays the core architecture of the program.</w:t>
      </w:r>
    </w:p>
    <w:p w14:paraId="728385AC" w14:textId="7C13E329" w:rsidR="0001534E" w:rsidRDefault="0001534E" w:rsidP="0081383A">
      <w:pPr>
        <w:ind w:left="202"/>
      </w:pPr>
    </w:p>
    <w:p w14:paraId="21FE8B04" w14:textId="77777777" w:rsidR="0001534E" w:rsidRDefault="0001534E" w:rsidP="0081383A">
      <w:pPr>
        <w:ind w:left="202"/>
      </w:pPr>
    </w:p>
    <w:p w14:paraId="63705028" w14:textId="31B08399" w:rsidR="00C94A89" w:rsidRDefault="009745F7" w:rsidP="00C94A89">
      <w:pPr>
        <w:pStyle w:val="Heading2"/>
      </w:pPr>
      <w:r>
        <w:t>Development Structure</w:t>
      </w:r>
    </w:p>
    <w:p w14:paraId="0FEBC574" w14:textId="1821CADD" w:rsidR="00FE7632" w:rsidRDefault="00FE7632" w:rsidP="001F2C29">
      <w:pPr>
        <w:ind w:firstLine="202"/>
      </w:pPr>
      <w:r>
        <w:t xml:space="preserve">The project </w:t>
      </w:r>
      <w:r w:rsidR="001940CB">
        <w:t>employed</w:t>
      </w:r>
      <w:r>
        <w:t xml:space="preserve"> concentric development to organize the game’s components and features into </w:t>
      </w:r>
      <w:r w:rsidR="00962101">
        <w:t>discrete tiers</w:t>
      </w:r>
      <w:r>
        <w:t>. Each of the tiers</w:t>
      </w:r>
      <w:r w:rsidR="00962101">
        <w:t xml:space="preserve"> </w:t>
      </w:r>
      <w:r w:rsidR="001940CB">
        <w:t>consisted</w:t>
      </w:r>
      <w:r w:rsidR="00962101">
        <w:t xml:space="preserve"> of a set of features that </w:t>
      </w:r>
      <w:r w:rsidR="001940CB">
        <w:t>built</w:t>
      </w:r>
      <w:r w:rsidR="00962101">
        <w:t xml:space="preserve"> </w:t>
      </w:r>
      <w:r w:rsidR="009745F7">
        <w:t>off</w:t>
      </w:r>
      <w:r w:rsidR="00962101">
        <w:t xml:space="preserve"> the previous tier’s work, and provide</w:t>
      </w:r>
      <w:r w:rsidR="001940CB">
        <w:t>d</w:t>
      </w:r>
      <w:r w:rsidR="00962101">
        <w:t xml:space="preserve"> a clear path for the project’s dependencies. </w:t>
      </w:r>
      <w:r w:rsidR="00637A8A">
        <w:t>The tiers also provide</w:t>
      </w:r>
      <w:r w:rsidR="001940CB">
        <w:t>d</w:t>
      </w:r>
      <w:r w:rsidR="00637A8A">
        <w:t xml:space="preserve"> priorities for the sets of features, and naturally divide</w:t>
      </w:r>
      <w:r w:rsidR="001940CB">
        <w:t>d</w:t>
      </w:r>
      <w:r w:rsidR="00637A8A">
        <w:t xml:space="preserve"> up the features into milestones. </w:t>
      </w:r>
      <w:r w:rsidR="00334058">
        <w:t xml:space="preserve">The </w:t>
      </w:r>
      <w:r w:rsidR="003C0087">
        <w:t xml:space="preserve">last tier </w:t>
      </w:r>
      <w:r w:rsidR="001940CB">
        <w:t>was</w:t>
      </w:r>
      <w:r w:rsidR="00334058">
        <w:t xml:space="preserve"> considered optional, and serve</w:t>
      </w:r>
      <w:r w:rsidR="001940CB">
        <w:t>d</w:t>
      </w:r>
      <w:r w:rsidR="00334058">
        <w:t xml:space="preserve"> as</w:t>
      </w:r>
      <w:r w:rsidR="003C0087">
        <w:t xml:space="preserve"> the stretch goals of the project</w:t>
      </w:r>
      <w:r w:rsidR="00334058">
        <w:t>.</w:t>
      </w:r>
    </w:p>
    <w:p w14:paraId="7F0E0171" w14:textId="57FB9985" w:rsidR="00FE7632" w:rsidRDefault="00FE7632" w:rsidP="001F2C29">
      <w:pPr>
        <w:ind w:firstLine="202"/>
      </w:pPr>
      <w:r>
        <w:t>Tier 0 consists of any mandatory engine work that needs to be done before beginning the project. Although the majority of the engine’s subsystems are up to the quality needed for the project, a few bugs with rendering and particle systems need to be addressed before continuing on to the remainder of the project.</w:t>
      </w:r>
    </w:p>
    <w:p w14:paraId="498A9C05" w14:textId="7DD04F71" w:rsidR="000F799B" w:rsidRDefault="002059FC" w:rsidP="001F2C29">
      <w:pPr>
        <w:ind w:firstLine="202"/>
      </w:pPr>
      <w:r>
        <w:t xml:space="preserve">Tier 1 consists of all the core gameplay elements that make up the game. </w:t>
      </w:r>
      <w:r w:rsidR="00FE7632">
        <w:t xml:space="preserve">These features focus on getting the game functional first, proving out the core loop and the gameplay </w:t>
      </w:r>
      <w:r w:rsidR="00FE7632">
        <w:t xml:space="preserve">elements before moving on to polish tasks. </w:t>
      </w:r>
      <w:r w:rsidR="00857D8A">
        <w:t xml:space="preserve">This tier </w:t>
      </w:r>
      <w:r w:rsidR="00216060">
        <w:t>includes</w:t>
      </w:r>
      <w:r w:rsidR="006624C0">
        <w:t xml:space="preserve"> implementing</w:t>
      </w:r>
      <w:r w:rsidR="00216060">
        <w:t xml:space="preserve"> multiplayer, programming player ships and rudimentary enemies, the game’s basic power ups, and a level to fly around in. The game will also have two distinct modes, assembly (the main game) and challenge (the minigames segment)</w:t>
      </w:r>
      <w:r w:rsidR="006624C0">
        <w:t>, along with start and end UI, including the victory screen</w:t>
      </w:r>
      <w:r w:rsidR="00216060">
        <w:t xml:space="preserve">. </w:t>
      </w:r>
      <w:r w:rsidR="006624C0">
        <w:t>Most of the content will not be polished to final quality,</w:t>
      </w:r>
      <w:r w:rsidR="00B6664E">
        <w:t xml:space="preserve"> but instead be the foundation</w:t>
      </w:r>
      <w:r w:rsidR="00637ABF">
        <w:t xml:space="preserve"> for the rest of the game</w:t>
      </w:r>
      <w:r w:rsidR="00334058">
        <w:t xml:space="preserve">’s features and polish to build off of. This tier is much akin to a Proof of Concept Gameplay milestone, but will be first playable as well. </w:t>
      </w:r>
    </w:p>
    <w:p w14:paraId="3B84A27A" w14:textId="1EFD5651" w:rsidR="00334058" w:rsidRDefault="00334058" w:rsidP="001F2C29">
      <w:pPr>
        <w:ind w:firstLine="202"/>
      </w:pPr>
      <w: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Default="00334058" w:rsidP="001F2C29">
      <w:pPr>
        <w:ind w:firstLine="202"/>
      </w:pPr>
      <w:r>
        <w:t>Tier 3’s tasks focus on augmenting the current gameplay to improve gameplay quality and replayability. This tier in</w:t>
      </w:r>
      <w:r w:rsidR="003C0087">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in order to match the quality of the game after </w:t>
      </w:r>
      <w:r w:rsidR="00C53DCE">
        <w:t>tier</w:t>
      </w:r>
      <w:r w:rsidR="003C0087">
        <w:t xml:space="preserve"> 2 has been finished.</w:t>
      </w:r>
      <w:r w:rsidR="004C7E35">
        <w:t xml:space="preserve"> Once </w:t>
      </w:r>
      <w:r w:rsidR="00C53DCE">
        <w:t>tier</w:t>
      </w:r>
      <w:r w:rsidR="004C7E35">
        <w:t xml:space="preserve"> 3</w:t>
      </w:r>
      <w:r w:rsidR="004A63B2">
        <w:t xml:space="preserve"> is completed, the developer should be able to halt development at any point and the game should still feel like a complete and polished product, ready for defense.</w:t>
      </w:r>
    </w:p>
    <w:p w14:paraId="4C3FF828" w14:textId="56EDCF71" w:rsidR="003C0087" w:rsidRDefault="001D2E7F" w:rsidP="001F2C29">
      <w:pPr>
        <w:ind w:firstLine="202"/>
      </w:pPr>
      <w:r>
        <w:t>All</w:t>
      </w:r>
      <w:r w:rsidR="003C0087">
        <w:t xml:space="preserve"> the remaining tasks and stretch goals reside in tier 4, which is optional for completion.</w:t>
      </w:r>
      <w:r w:rsidR="0011617B">
        <w:t xml:space="preserve"> This tier includes tasks such as implementing bosses</w:t>
      </w:r>
      <w:r w:rsidR="00B52348">
        <w:t xml:space="preserve"> during assembly phase and adding more challenges.</w:t>
      </w:r>
      <w:r w:rsidR="0011617B">
        <w:t xml:space="preserve"> </w:t>
      </w:r>
      <w:r w:rsidR="00B52348">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19CA54BF" w:rsidR="00C94A89" w:rsidRDefault="00F35E59" w:rsidP="00F35E59">
      <w:pPr>
        <w:pStyle w:val="Caption"/>
        <w:jc w:val="center"/>
      </w:pPr>
      <w:bookmarkStart w:id="2" w:name="_Ref477258986"/>
      <w:bookmarkStart w:id="3" w:name="_Ref477258976"/>
      <w:r>
        <w:t xml:space="preserve">Figure </w:t>
      </w:r>
      <w:fldSimple w:instr=" SEQ Figure \* ARABIC ">
        <w:r w:rsidR="0001534E">
          <w:rPr>
            <w:noProof/>
          </w:rPr>
          <w:t>11</w:t>
        </w:r>
      </w:fldSimple>
      <w:bookmarkEnd w:id="2"/>
      <w:r>
        <w:t>: The potential stat growth curves for a stat. The green bars highlight the minimum and maximum power-up levels.</w:t>
      </w:r>
      <w:bookmarkEnd w:id="3"/>
    </w:p>
    <w:p w14:paraId="60ABE915" w14:textId="0DFE118C" w:rsidR="00C94A89" w:rsidRDefault="00C94A89" w:rsidP="001F2C29">
      <w:pPr>
        <w:ind w:firstLine="202"/>
      </w:pPr>
      <w:r>
        <w:tab/>
        <w:t xml:space="preserve">Game balance was one of the biggest struggles throughout the project. To reduce the difficulty of balance and </w:t>
      </w:r>
      <w:r>
        <w:lastRenderedPageBreak/>
        <w:t xml:space="preserve">expose how the game’s </w:t>
      </w:r>
      <w:r w:rsidR="00043B09">
        <w:t xml:space="preserve">power-up stats worked and depended on one another, a spreadsheet was created to iterate on and test different power-up values. </w:t>
      </w:r>
      <w:r w:rsidR="00043B09">
        <w:rPr>
          <w:i/>
        </w:rPr>
        <w:t>AllStar’s</w:t>
      </w:r>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F35E59">
        <w:t xml:space="preserve">Figure </w:t>
      </w:r>
      <w:r w:rsidR="00F35E59">
        <w:rPr>
          <w:noProof/>
        </w:rPr>
        <w:t>10</w:t>
      </w:r>
      <w:r w:rsidR="00F35E59">
        <w:fldChar w:fldCharType="end"/>
      </w:r>
      <w:r w:rsidR="00F35E59">
        <w:t xml:space="preserve"> above shows the potential stat growth curves</w:t>
      </w:r>
      <w:r w:rsidR="000D370A">
        <w:t xml:space="preserve"> that each of the skills could follow. 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4F5F556F" w:rsidR="000D370A" w:rsidRDefault="000D370A" w:rsidP="000D370A">
      <w:pPr>
        <w:pStyle w:val="Caption"/>
        <w:jc w:val="center"/>
      </w:pPr>
      <w:bookmarkStart w:id="4" w:name="_Ref477259672"/>
      <w:r>
        <w:t xml:space="preserve">Figure </w:t>
      </w:r>
      <w:fldSimple w:instr=" SEQ Figure \* ARABIC ">
        <w:r w:rsidR="0001534E">
          <w:rPr>
            <w:noProof/>
          </w:rPr>
          <w:t>12</w:t>
        </w:r>
      </w:fldSimple>
      <w:bookmarkEnd w:id="4"/>
      <w:r>
        <w:t>: A row from the stat table that demonstrates the growth of a stat's value based on the stat's level.</w:t>
      </w:r>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lastRenderedPageBreak/>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0EF9A5BD" w:rsidR="00314672" w:rsidRDefault="009B07F5" w:rsidP="009B07F5">
      <w:pPr>
        <w:pStyle w:val="Caption"/>
        <w:jc w:val="center"/>
        <w:rPr>
          <w:noProof/>
        </w:rPr>
      </w:pPr>
      <w:bookmarkStart w:id="5" w:name="_Ref477261420"/>
      <w:r>
        <w:t xml:space="preserve">Figure </w:t>
      </w:r>
      <w:fldSimple w:instr=" SEQ Figure \* ARABIC ">
        <w:r w:rsidR="0001534E">
          <w:rPr>
            <w:noProof/>
          </w:rPr>
          <w:t>13</w:t>
        </w:r>
      </w:fldSimple>
      <w:bookmarkEnd w:id="5"/>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p>
    <w:p w14:paraId="1CB3487B" w14:textId="5D016862" w:rsidR="009B07F5" w:rsidRPr="009B07F5" w:rsidRDefault="00676C12" w:rsidP="009B07F5">
      <w:r>
        <w:tab/>
        <w:t xml:space="preserve">The final table in the spreadsheet applies the different stat levels in a series of theoretical situations. In </w:t>
      </w:r>
      <w:r>
        <w:fldChar w:fldCharType="begin"/>
      </w:r>
      <w:r>
        <w:instrText xml:space="preserve"> REF _Ref477261420 \h </w:instrText>
      </w:r>
      <w:r>
        <w:fldChar w:fldCharType="separate"/>
      </w:r>
      <w:r w:rsidR="0001534E">
        <w:t xml:space="preserve">Figure </w:t>
      </w:r>
      <w:r w:rsidR="0001534E">
        <w:rPr>
          <w:noProof/>
        </w:rPr>
        <w:t>13</w:t>
      </w:r>
      <w:r>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EED8DC5" w14:textId="4F61EEA8" w:rsidR="002C63B9" w:rsidRDefault="00647FEC" w:rsidP="002C63B9">
      <w:pPr>
        <w:pStyle w:val="Heading1"/>
        <w:rPr>
          <w:color w:val="000000" w:themeColor="text1"/>
        </w:rPr>
      </w:pPr>
      <w:r>
        <w:rPr>
          <w:color w:val="000000" w:themeColor="text1"/>
        </w:rPr>
        <w:t>Results</w:t>
      </w:r>
    </w:p>
    <w:p w14:paraId="7B0D833C" w14:textId="77777777" w:rsidR="0081383A" w:rsidRPr="0081383A" w:rsidRDefault="0081383A" w:rsidP="0081383A"/>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276CD257"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694BF372" w14:textId="6356EE59" w:rsidR="00F63C69" w:rsidRPr="007A7286" w:rsidRDefault="00D1209A" w:rsidP="001940CB">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p w14:paraId="7D2DA15A" w14:textId="63DE7C1B" w:rsidR="00F63C69" w:rsidRPr="0086040E" w:rsidRDefault="00F63C69" w:rsidP="00F63C69">
      <w:pPr>
        <w:pStyle w:val="Text"/>
        <w:ind w:firstLine="0"/>
        <w:rPr>
          <w:color w:val="000000" w:themeColor="text1"/>
        </w:rPr>
      </w:pPr>
    </w:p>
    <w:sdt>
      <w:sdtPr>
        <w:rPr>
          <w:smallCaps w:val="0"/>
          <w:kern w:val="0"/>
        </w:rPr>
        <w:id w:val="-1068042201"/>
        <w:docPartObj>
          <w:docPartGallery w:val="Bibliographies"/>
          <w:docPartUnique/>
        </w:docPartObj>
      </w:sdtPr>
      <w:sdtEndPr/>
      <w:sdtContent>
        <w:p w14:paraId="4FDEA198" w14:textId="456C2099" w:rsidR="00C312E8" w:rsidRDefault="00C312E8">
          <w:pPr>
            <w:pStyle w:val="Heading1"/>
          </w:pPr>
          <w:r>
            <w:t>References</w:t>
          </w:r>
        </w:p>
        <w:sdt>
          <w:sdtPr>
            <w:id w:val="-573587230"/>
            <w:bibliography/>
          </w:sdtPr>
          <w:sdtEndPr/>
          <w:sdtContent>
            <w:p w14:paraId="15057D39" w14:textId="77777777" w:rsidR="0001534E"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01534E" w14:paraId="6AD1655D" w14:textId="77777777" w:rsidTr="0001534E">
                <w:trPr>
                  <w:divId w:val="1692758652"/>
                  <w:tblCellSpacing w:w="15" w:type="dxa"/>
                </w:trPr>
                <w:tc>
                  <w:tcPr>
                    <w:tcW w:w="313" w:type="pct"/>
                    <w:hideMark/>
                  </w:tcPr>
                  <w:p w14:paraId="2D469F92" w14:textId="39B5F85B" w:rsidR="0001534E" w:rsidRDefault="0001534E">
                    <w:pPr>
                      <w:pStyle w:val="Bibliography"/>
                      <w:rPr>
                        <w:noProof/>
                        <w:sz w:val="24"/>
                        <w:szCs w:val="24"/>
                      </w:rPr>
                    </w:pPr>
                    <w:r>
                      <w:rPr>
                        <w:noProof/>
                      </w:rPr>
                      <w:t xml:space="preserve">[1] </w:t>
                    </w:r>
                  </w:p>
                </w:tc>
                <w:tc>
                  <w:tcPr>
                    <w:tcW w:w="4598" w:type="pct"/>
                    <w:hideMark/>
                  </w:tcPr>
                  <w:p w14:paraId="0964605C" w14:textId="77777777" w:rsidR="0001534E" w:rsidRDefault="0001534E">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01534E" w14:paraId="4B1C02F3" w14:textId="77777777" w:rsidTr="0001534E">
                <w:trPr>
                  <w:divId w:val="1692758652"/>
                  <w:tblCellSpacing w:w="15" w:type="dxa"/>
                </w:trPr>
                <w:tc>
                  <w:tcPr>
                    <w:tcW w:w="313" w:type="pct"/>
                    <w:hideMark/>
                  </w:tcPr>
                  <w:p w14:paraId="7E2A869C" w14:textId="77777777" w:rsidR="0001534E" w:rsidRDefault="0001534E">
                    <w:pPr>
                      <w:pStyle w:val="Bibliography"/>
                      <w:rPr>
                        <w:noProof/>
                      </w:rPr>
                    </w:pPr>
                    <w:r>
                      <w:rPr>
                        <w:noProof/>
                      </w:rPr>
                      <w:t xml:space="preserve">[2] </w:t>
                    </w:r>
                  </w:p>
                </w:tc>
                <w:tc>
                  <w:tcPr>
                    <w:tcW w:w="4598" w:type="pct"/>
                    <w:hideMark/>
                  </w:tcPr>
                  <w:p w14:paraId="407B092E" w14:textId="77777777" w:rsidR="0001534E" w:rsidRDefault="0001534E">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01534E" w14:paraId="1F53F3BC" w14:textId="77777777" w:rsidTr="0001534E">
                <w:trPr>
                  <w:divId w:val="1692758652"/>
                  <w:tblCellSpacing w:w="15" w:type="dxa"/>
                </w:trPr>
                <w:tc>
                  <w:tcPr>
                    <w:tcW w:w="313" w:type="pct"/>
                    <w:hideMark/>
                  </w:tcPr>
                  <w:p w14:paraId="0CAA0AEF" w14:textId="77777777" w:rsidR="0001534E" w:rsidRDefault="0001534E">
                    <w:pPr>
                      <w:pStyle w:val="Bibliography"/>
                      <w:rPr>
                        <w:noProof/>
                      </w:rPr>
                    </w:pPr>
                    <w:r>
                      <w:rPr>
                        <w:noProof/>
                      </w:rPr>
                      <w:t xml:space="preserve">[3] </w:t>
                    </w:r>
                  </w:p>
                </w:tc>
                <w:tc>
                  <w:tcPr>
                    <w:tcW w:w="4598" w:type="pct"/>
                    <w:hideMark/>
                  </w:tcPr>
                  <w:p w14:paraId="72722074" w14:textId="77777777" w:rsidR="0001534E" w:rsidRDefault="0001534E">
                    <w:pPr>
                      <w:pStyle w:val="Bibliography"/>
                      <w:rPr>
                        <w:noProof/>
                      </w:rPr>
                    </w:pPr>
                    <w:r>
                      <w:rPr>
                        <w:noProof/>
                      </w:rPr>
                      <w:t>S. Young, "Good Robot Postmortem #2: Gameplay," 19 July 2016. [Online]. Available: http://www.shamusyoung.com/twentysidedtale/?p=33343. [Accessed 8 September 2016].</w:t>
                    </w:r>
                  </w:p>
                </w:tc>
              </w:tr>
              <w:tr w:rsidR="0001534E" w14:paraId="200CEFEE" w14:textId="77777777" w:rsidTr="0001534E">
                <w:trPr>
                  <w:divId w:val="1692758652"/>
                  <w:tblCellSpacing w:w="15" w:type="dxa"/>
                </w:trPr>
                <w:tc>
                  <w:tcPr>
                    <w:tcW w:w="313" w:type="pct"/>
                    <w:hideMark/>
                  </w:tcPr>
                  <w:p w14:paraId="72BA34DB" w14:textId="77777777" w:rsidR="0001534E" w:rsidRDefault="0001534E">
                    <w:pPr>
                      <w:pStyle w:val="Bibliography"/>
                      <w:rPr>
                        <w:noProof/>
                      </w:rPr>
                    </w:pPr>
                    <w:r>
                      <w:rPr>
                        <w:noProof/>
                      </w:rPr>
                      <w:t xml:space="preserve">[4] </w:t>
                    </w:r>
                  </w:p>
                </w:tc>
                <w:tc>
                  <w:tcPr>
                    <w:tcW w:w="4598" w:type="pct"/>
                    <w:hideMark/>
                  </w:tcPr>
                  <w:p w14:paraId="6C8AB349" w14:textId="77777777" w:rsidR="0001534E" w:rsidRDefault="0001534E">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01534E" w14:paraId="08B76F05" w14:textId="77777777" w:rsidTr="0001534E">
                <w:trPr>
                  <w:divId w:val="1692758652"/>
                  <w:tblCellSpacing w:w="15" w:type="dxa"/>
                </w:trPr>
                <w:tc>
                  <w:tcPr>
                    <w:tcW w:w="313" w:type="pct"/>
                    <w:hideMark/>
                  </w:tcPr>
                  <w:p w14:paraId="2B5D5368" w14:textId="77777777" w:rsidR="0001534E" w:rsidRDefault="0001534E">
                    <w:pPr>
                      <w:pStyle w:val="Bibliography"/>
                      <w:rPr>
                        <w:noProof/>
                      </w:rPr>
                    </w:pPr>
                    <w:r>
                      <w:rPr>
                        <w:noProof/>
                      </w:rPr>
                      <w:t xml:space="preserve">[5] </w:t>
                    </w:r>
                  </w:p>
                </w:tc>
                <w:tc>
                  <w:tcPr>
                    <w:tcW w:w="4598" w:type="pct"/>
                    <w:hideMark/>
                  </w:tcPr>
                  <w:p w14:paraId="36557D5F" w14:textId="77777777" w:rsidR="0001534E" w:rsidRDefault="0001534E">
                    <w:pPr>
                      <w:pStyle w:val="Bibliography"/>
                      <w:rPr>
                        <w:noProof/>
                      </w:rPr>
                    </w:pPr>
                    <w:r>
                      <w:rPr>
                        <w:noProof/>
                      </w:rPr>
                      <w:t>Kirby Air Ride. (GameCube). JP: HAL Laboratory, Nintendo, 2003.</w:t>
                    </w:r>
                  </w:p>
                </w:tc>
              </w:tr>
              <w:tr w:rsidR="0001534E" w14:paraId="3D72BC28" w14:textId="77777777" w:rsidTr="0001534E">
                <w:trPr>
                  <w:divId w:val="1692758652"/>
                  <w:tblCellSpacing w:w="15" w:type="dxa"/>
                </w:trPr>
                <w:tc>
                  <w:tcPr>
                    <w:tcW w:w="313" w:type="pct"/>
                    <w:hideMark/>
                  </w:tcPr>
                  <w:p w14:paraId="002ACD90" w14:textId="77777777" w:rsidR="0001534E" w:rsidRDefault="0001534E">
                    <w:pPr>
                      <w:pStyle w:val="Bibliography"/>
                      <w:rPr>
                        <w:noProof/>
                      </w:rPr>
                    </w:pPr>
                    <w:r>
                      <w:rPr>
                        <w:noProof/>
                      </w:rPr>
                      <w:t xml:space="preserve">[6] </w:t>
                    </w:r>
                  </w:p>
                </w:tc>
                <w:tc>
                  <w:tcPr>
                    <w:tcW w:w="4598" w:type="pct"/>
                    <w:hideMark/>
                  </w:tcPr>
                  <w:p w14:paraId="051CD061" w14:textId="77777777" w:rsidR="0001534E" w:rsidRDefault="0001534E">
                    <w:pPr>
                      <w:pStyle w:val="Bibliography"/>
                      <w:rPr>
                        <w:noProof/>
                      </w:rPr>
                    </w:pPr>
                    <w:r>
                      <w:rPr>
                        <w:noProof/>
                      </w:rPr>
                      <w:t>Realm of the Mad God. (Adobe Flash). USA: Wild Shadow Studios, Deca Games, 2011.</w:t>
                    </w:r>
                  </w:p>
                </w:tc>
              </w:tr>
              <w:tr w:rsidR="0001534E" w14:paraId="4F716F89" w14:textId="77777777" w:rsidTr="0001534E">
                <w:trPr>
                  <w:divId w:val="1692758652"/>
                  <w:tblCellSpacing w:w="15" w:type="dxa"/>
                </w:trPr>
                <w:tc>
                  <w:tcPr>
                    <w:tcW w:w="313" w:type="pct"/>
                    <w:hideMark/>
                  </w:tcPr>
                  <w:p w14:paraId="75A9251A" w14:textId="77777777" w:rsidR="0001534E" w:rsidRDefault="0001534E">
                    <w:pPr>
                      <w:pStyle w:val="Bibliography"/>
                      <w:rPr>
                        <w:noProof/>
                      </w:rPr>
                    </w:pPr>
                    <w:r>
                      <w:rPr>
                        <w:noProof/>
                      </w:rPr>
                      <w:t xml:space="preserve">[7] </w:t>
                    </w:r>
                  </w:p>
                </w:tc>
                <w:tc>
                  <w:tcPr>
                    <w:tcW w:w="4598" w:type="pct"/>
                    <w:hideMark/>
                  </w:tcPr>
                  <w:p w14:paraId="750156F2" w14:textId="77777777" w:rsidR="0001534E" w:rsidRDefault="0001534E">
                    <w:pPr>
                      <w:pStyle w:val="Bibliography"/>
                      <w:rPr>
                        <w:noProof/>
                      </w:rPr>
                    </w:pPr>
                    <w:r>
                      <w:rPr>
                        <w:noProof/>
                      </w:rPr>
                      <w:t>Sinistar. (Arcade). USA: Williams Electronics Inc., Williams Electronics Inc., 1982.</w:t>
                    </w:r>
                  </w:p>
                </w:tc>
              </w:tr>
              <w:tr w:rsidR="0001534E" w14:paraId="741EEDCA" w14:textId="77777777" w:rsidTr="0001534E">
                <w:trPr>
                  <w:divId w:val="1692758652"/>
                  <w:tblCellSpacing w:w="15" w:type="dxa"/>
                </w:trPr>
                <w:tc>
                  <w:tcPr>
                    <w:tcW w:w="313" w:type="pct"/>
                    <w:hideMark/>
                  </w:tcPr>
                  <w:p w14:paraId="4DD0AAB8" w14:textId="77777777" w:rsidR="0001534E" w:rsidRDefault="0001534E">
                    <w:pPr>
                      <w:pStyle w:val="Bibliography"/>
                      <w:rPr>
                        <w:noProof/>
                      </w:rPr>
                    </w:pPr>
                    <w:r>
                      <w:rPr>
                        <w:noProof/>
                      </w:rPr>
                      <w:t xml:space="preserve">[8] </w:t>
                    </w:r>
                  </w:p>
                </w:tc>
                <w:tc>
                  <w:tcPr>
                    <w:tcW w:w="4598" w:type="pct"/>
                    <w:hideMark/>
                  </w:tcPr>
                  <w:p w14:paraId="5932276A" w14:textId="77777777" w:rsidR="0001534E" w:rsidRDefault="0001534E">
                    <w:pPr>
                      <w:pStyle w:val="Bibliography"/>
                      <w:rPr>
                        <w:noProof/>
                      </w:rPr>
                    </w:pPr>
                    <w:r>
                      <w:rPr>
                        <w:noProof/>
                      </w:rPr>
                      <w:t>Space Pirates and Zombies. (Microsoft Windows). USA: MinMax Games, MinMax Games, 2011.</w:t>
                    </w:r>
                  </w:p>
                </w:tc>
              </w:tr>
              <w:tr w:rsidR="0001534E" w14:paraId="358339C7" w14:textId="77777777" w:rsidTr="0001534E">
                <w:trPr>
                  <w:divId w:val="1692758652"/>
                  <w:tblCellSpacing w:w="15" w:type="dxa"/>
                </w:trPr>
                <w:tc>
                  <w:tcPr>
                    <w:tcW w:w="313" w:type="pct"/>
                    <w:hideMark/>
                  </w:tcPr>
                  <w:p w14:paraId="619547E1" w14:textId="77777777" w:rsidR="0001534E" w:rsidRDefault="0001534E">
                    <w:pPr>
                      <w:pStyle w:val="Bibliography"/>
                      <w:rPr>
                        <w:noProof/>
                      </w:rPr>
                    </w:pPr>
                    <w:r>
                      <w:rPr>
                        <w:noProof/>
                      </w:rPr>
                      <w:t xml:space="preserve">[9] </w:t>
                    </w:r>
                  </w:p>
                </w:tc>
                <w:tc>
                  <w:tcPr>
                    <w:tcW w:w="4598" w:type="pct"/>
                    <w:hideMark/>
                  </w:tcPr>
                  <w:p w14:paraId="36F3795A" w14:textId="77777777" w:rsidR="0001534E" w:rsidRDefault="0001534E">
                    <w:pPr>
                      <w:pStyle w:val="Bibliography"/>
                      <w:rPr>
                        <w:noProof/>
                      </w:rPr>
                    </w:pPr>
                    <w:r>
                      <w:rPr>
                        <w:noProof/>
                      </w:rPr>
                      <w:t>Galak-Z: The Dimensional. (Microsoft Windows). JP: 17-BIT, 17-BIT, 2015.</w:t>
                    </w:r>
                  </w:p>
                </w:tc>
              </w:tr>
            </w:tbl>
            <w:p w14:paraId="064C5718" w14:textId="77777777" w:rsidR="0001534E" w:rsidRDefault="0001534E">
              <w:pPr>
                <w:divId w:val="1692758652"/>
                <w:rPr>
                  <w:rFonts w:eastAsia="Times New Roman"/>
                  <w:noProof/>
                </w:rPr>
              </w:pPr>
            </w:p>
            <w:p w14:paraId="2AEA1584" w14:textId="7CFE5E14" w:rsidR="00C312E8" w:rsidRDefault="00C312E8">
              <w:r>
                <w:rPr>
                  <w:b/>
                  <w:bCs/>
                  <w:noProof/>
                </w:rPr>
                <w:fldChar w:fldCharType="end"/>
              </w:r>
            </w:p>
          </w:sdtContent>
        </w:sdt>
      </w:sdtContent>
    </w:sdt>
    <w:p w14:paraId="3D574E55" w14:textId="56211D6E" w:rsidR="00E97402" w:rsidRPr="00FF5FDB" w:rsidRDefault="00E97402" w:rsidP="00C312E8">
      <w:pPr>
        <w:pStyle w:val="References"/>
        <w:numPr>
          <w:ilvl w:val="0"/>
          <w:numId w:val="0"/>
        </w:numPr>
        <w:ind w:left="360" w:hanging="360"/>
        <w:rPr>
          <w:rFonts w:ascii="TimesNewRomanPSMT" w:hAnsi="TimesNewRomanPSMT" w:cs="TimesNewRomanPSMT"/>
        </w:rPr>
      </w:pPr>
    </w:p>
    <w:sectPr w:rsidR="00E97402" w:rsidRPr="00FF5FDB" w:rsidSect="00143F2E">
      <w:headerReference w:type="default" r:id="rId1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CE7DA2" w14:textId="77777777" w:rsidR="00E91D41" w:rsidRDefault="00E91D41">
      <w:r>
        <w:separator/>
      </w:r>
    </w:p>
    <w:p w14:paraId="7CB683EB" w14:textId="77777777" w:rsidR="00E91D41" w:rsidRDefault="00E91D41"/>
  </w:endnote>
  <w:endnote w:type="continuationSeparator" w:id="0">
    <w:p w14:paraId="09AF7C58" w14:textId="77777777" w:rsidR="00E91D41" w:rsidRDefault="00E91D41">
      <w:r>
        <w:continuationSeparator/>
      </w:r>
    </w:p>
    <w:p w14:paraId="2C41F451" w14:textId="77777777" w:rsidR="00E91D41" w:rsidRDefault="00E91D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85C335" w14:textId="77777777" w:rsidR="00E91D41" w:rsidRDefault="00E91D41"/>
    <w:p w14:paraId="329ED439" w14:textId="77777777" w:rsidR="00E91D41" w:rsidRDefault="00E91D41"/>
  </w:footnote>
  <w:footnote w:type="continuationSeparator" w:id="0">
    <w:p w14:paraId="47F84292" w14:textId="77777777" w:rsidR="00E91D41" w:rsidRDefault="00E91D41">
      <w:r>
        <w:continuationSeparator/>
      </w:r>
    </w:p>
    <w:p w14:paraId="1A1EBDB9" w14:textId="77777777" w:rsidR="00E91D41" w:rsidRDefault="00E91D41"/>
  </w:footnote>
  <w:footnote w:id="1">
    <w:p w14:paraId="442CB126" w14:textId="77777777" w:rsidR="000D370A" w:rsidRPr="00240503" w:rsidRDefault="000D370A" w:rsidP="002178B8">
      <w:pPr>
        <w:pStyle w:val="FootnoteText"/>
        <w:rPr>
          <w:color w:val="000000" w:themeColor="text1"/>
        </w:rPr>
      </w:pPr>
      <w:r w:rsidRPr="00240503">
        <w:rPr>
          <w:color w:val="000000" w:themeColor="text1"/>
        </w:rPr>
        <w:t xml:space="preserve">This paper will be submitted for review on November 10, 2016. </w:t>
      </w:r>
    </w:p>
    <w:p w14:paraId="6E8EA2F1" w14:textId="2CF02CFA" w:rsidR="000D370A" w:rsidRPr="00240503" w:rsidRDefault="000D370A"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0D370A" w:rsidRPr="002178B8" w:rsidRDefault="000D370A"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32D94FC3" w:rsidR="000D370A" w:rsidRDefault="000D370A">
    <w:pPr>
      <w:framePr w:wrap="auto" w:vAnchor="text" w:hAnchor="margin" w:xAlign="right" w:y="1"/>
    </w:pPr>
    <w:r>
      <w:fldChar w:fldCharType="begin"/>
    </w:r>
    <w:r>
      <w:instrText xml:space="preserve">PAGE  </w:instrText>
    </w:r>
    <w:r>
      <w:fldChar w:fldCharType="separate"/>
    </w:r>
    <w:r w:rsidR="0001534E">
      <w:rPr>
        <w:noProof/>
      </w:rPr>
      <w:t>6</w:t>
    </w:r>
    <w:r>
      <w:fldChar w:fldCharType="end"/>
    </w:r>
  </w:p>
  <w:p w14:paraId="2D5740AD" w14:textId="669FCDCA" w:rsidR="000D370A" w:rsidRDefault="000D370A">
    <w:pPr>
      <w:ind w:right="360"/>
    </w:pPr>
  </w:p>
  <w:p w14:paraId="5EBD21D4" w14:textId="77777777" w:rsidR="000D370A" w:rsidRDefault="000D37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167D"/>
    <w:rsid w:val="0001534E"/>
    <w:rsid w:val="00032F32"/>
    <w:rsid w:val="00036420"/>
    <w:rsid w:val="00042E13"/>
    <w:rsid w:val="00043B09"/>
    <w:rsid w:val="00046DAA"/>
    <w:rsid w:val="00057259"/>
    <w:rsid w:val="00081822"/>
    <w:rsid w:val="0009119B"/>
    <w:rsid w:val="00097313"/>
    <w:rsid w:val="000A168B"/>
    <w:rsid w:val="000A431C"/>
    <w:rsid w:val="000B252D"/>
    <w:rsid w:val="000B792D"/>
    <w:rsid w:val="000D2687"/>
    <w:rsid w:val="000D2BDE"/>
    <w:rsid w:val="000D370A"/>
    <w:rsid w:val="000F0D95"/>
    <w:rsid w:val="000F799B"/>
    <w:rsid w:val="00104BB0"/>
    <w:rsid w:val="0010794E"/>
    <w:rsid w:val="0011617B"/>
    <w:rsid w:val="0013354F"/>
    <w:rsid w:val="00143F2E"/>
    <w:rsid w:val="00144E72"/>
    <w:rsid w:val="001467A9"/>
    <w:rsid w:val="001521DE"/>
    <w:rsid w:val="001656D8"/>
    <w:rsid w:val="00165C41"/>
    <w:rsid w:val="001768FF"/>
    <w:rsid w:val="001940CB"/>
    <w:rsid w:val="001A60B1"/>
    <w:rsid w:val="001B36B1"/>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3943"/>
    <w:rsid w:val="00267B35"/>
    <w:rsid w:val="002875BB"/>
    <w:rsid w:val="00290244"/>
    <w:rsid w:val="002C63B9"/>
    <w:rsid w:val="002C6C78"/>
    <w:rsid w:val="002E3FAC"/>
    <w:rsid w:val="002F7910"/>
    <w:rsid w:val="00310DD9"/>
    <w:rsid w:val="00314672"/>
    <w:rsid w:val="00317DDA"/>
    <w:rsid w:val="00334058"/>
    <w:rsid w:val="00341C75"/>
    <w:rsid w:val="003427CE"/>
    <w:rsid w:val="00354A42"/>
    <w:rsid w:val="00360269"/>
    <w:rsid w:val="0037117C"/>
    <w:rsid w:val="0037551B"/>
    <w:rsid w:val="00382872"/>
    <w:rsid w:val="0038757C"/>
    <w:rsid w:val="00392DBA"/>
    <w:rsid w:val="003A275E"/>
    <w:rsid w:val="003B290C"/>
    <w:rsid w:val="003C0087"/>
    <w:rsid w:val="003C01D5"/>
    <w:rsid w:val="003C3322"/>
    <w:rsid w:val="003C56A1"/>
    <w:rsid w:val="003C68C2"/>
    <w:rsid w:val="003D4CAE"/>
    <w:rsid w:val="003E3DF1"/>
    <w:rsid w:val="003E3F8F"/>
    <w:rsid w:val="003F26BD"/>
    <w:rsid w:val="003F4188"/>
    <w:rsid w:val="003F4DBD"/>
    <w:rsid w:val="003F52AD"/>
    <w:rsid w:val="0043144F"/>
    <w:rsid w:val="00431BFA"/>
    <w:rsid w:val="004353CF"/>
    <w:rsid w:val="004631BC"/>
    <w:rsid w:val="00463FAD"/>
    <w:rsid w:val="00476686"/>
    <w:rsid w:val="00480A45"/>
    <w:rsid w:val="00484761"/>
    <w:rsid w:val="00484DD5"/>
    <w:rsid w:val="004A41BA"/>
    <w:rsid w:val="004A63B2"/>
    <w:rsid w:val="004B2961"/>
    <w:rsid w:val="004C1E16"/>
    <w:rsid w:val="004C2543"/>
    <w:rsid w:val="004C7E35"/>
    <w:rsid w:val="004D15CA"/>
    <w:rsid w:val="004E0667"/>
    <w:rsid w:val="004E3E4C"/>
    <w:rsid w:val="004F23A0"/>
    <w:rsid w:val="004F5687"/>
    <w:rsid w:val="005003E3"/>
    <w:rsid w:val="005052CD"/>
    <w:rsid w:val="00513A3B"/>
    <w:rsid w:val="005147DA"/>
    <w:rsid w:val="0053617C"/>
    <w:rsid w:val="00550A26"/>
    <w:rsid w:val="00550BF5"/>
    <w:rsid w:val="005604E0"/>
    <w:rsid w:val="00567A70"/>
    <w:rsid w:val="005875D5"/>
    <w:rsid w:val="0059427E"/>
    <w:rsid w:val="005A2A15"/>
    <w:rsid w:val="005C4206"/>
    <w:rsid w:val="005D1B15"/>
    <w:rsid w:val="005D2824"/>
    <w:rsid w:val="005D43B4"/>
    <w:rsid w:val="005D4F1A"/>
    <w:rsid w:val="005D72BB"/>
    <w:rsid w:val="005E692F"/>
    <w:rsid w:val="00600982"/>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EA"/>
    <w:rsid w:val="00676C12"/>
    <w:rsid w:val="00683E80"/>
    <w:rsid w:val="00693D5D"/>
    <w:rsid w:val="00696C02"/>
    <w:rsid w:val="006B2D58"/>
    <w:rsid w:val="006B7F03"/>
    <w:rsid w:val="006D329B"/>
    <w:rsid w:val="006F4257"/>
    <w:rsid w:val="00715AF4"/>
    <w:rsid w:val="00725B45"/>
    <w:rsid w:val="007273A6"/>
    <w:rsid w:val="00741188"/>
    <w:rsid w:val="00743E8F"/>
    <w:rsid w:val="00752AD2"/>
    <w:rsid w:val="007548E8"/>
    <w:rsid w:val="00760A39"/>
    <w:rsid w:val="0079056D"/>
    <w:rsid w:val="007A7286"/>
    <w:rsid w:val="007B7A34"/>
    <w:rsid w:val="007C4336"/>
    <w:rsid w:val="007D63E2"/>
    <w:rsid w:val="007F7AA6"/>
    <w:rsid w:val="00812B1D"/>
    <w:rsid w:val="0081383A"/>
    <w:rsid w:val="00814A1B"/>
    <w:rsid w:val="00822BF0"/>
    <w:rsid w:val="00823624"/>
    <w:rsid w:val="00836D61"/>
    <w:rsid w:val="00837E47"/>
    <w:rsid w:val="008518FE"/>
    <w:rsid w:val="0085659C"/>
    <w:rsid w:val="00857D8A"/>
    <w:rsid w:val="0086040E"/>
    <w:rsid w:val="00871C3F"/>
    <w:rsid w:val="00872026"/>
    <w:rsid w:val="0087792E"/>
    <w:rsid w:val="00883EAF"/>
    <w:rsid w:val="00885258"/>
    <w:rsid w:val="008A30C3"/>
    <w:rsid w:val="008A3C23"/>
    <w:rsid w:val="008C49CC"/>
    <w:rsid w:val="008D0070"/>
    <w:rsid w:val="008D1CEB"/>
    <w:rsid w:val="008D3645"/>
    <w:rsid w:val="008D69E9"/>
    <w:rsid w:val="008E0645"/>
    <w:rsid w:val="008E4DC2"/>
    <w:rsid w:val="008E7CBA"/>
    <w:rsid w:val="008F594A"/>
    <w:rsid w:val="00904C7E"/>
    <w:rsid w:val="0090597E"/>
    <w:rsid w:val="0091035B"/>
    <w:rsid w:val="009261F7"/>
    <w:rsid w:val="009310DC"/>
    <w:rsid w:val="00962101"/>
    <w:rsid w:val="009658CF"/>
    <w:rsid w:val="00966B39"/>
    <w:rsid w:val="009745F7"/>
    <w:rsid w:val="00975AF6"/>
    <w:rsid w:val="0098503B"/>
    <w:rsid w:val="009A1F6E"/>
    <w:rsid w:val="009B07F5"/>
    <w:rsid w:val="009B2296"/>
    <w:rsid w:val="009C4051"/>
    <w:rsid w:val="009C7D17"/>
    <w:rsid w:val="009E484E"/>
    <w:rsid w:val="009F40FB"/>
    <w:rsid w:val="00A06132"/>
    <w:rsid w:val="00A1043E"/>
    <w:rsid w:val="00A22FCB"/>
    <w:rsid w:val="00A472F1"/>
    <w:rsid w:val="00A5237D"/>
    <w:rsid w:val="00A554A3"/>
    <w:rsid w:val="00A55A41"/>
    <w:rsid w:val="00A758EA"/>
    <w:rsid w:val="00A87410"/>
    <w:rsid w:val="00A95C50"/>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A0FE5"/>
    <w:rsid w:val="00BA16C7"/>
    <w:rsid w:val="00BA1933"/>
    <w:rsid w:val="00BA6238"/>
    <w:rsid w:val="00BC5BB2"/>
    <w:rsid w:val="00BF0C69"/>
    <w:rsid w:val="00BF562B"/>
    <w:rsid w:val="00BF629B"/>
    <w:rsid w:val="00BF655C"/>
    <w:rsid w:val="00C038AA"/>
    <w:rsid w:val="00C04449"/>
    <w:rsid w:val="00C075EF"/>
    <w:rsid w:val="00C10C3A"/>
    <w:rsid w:val="00C11E83"/>
    <w:rsid w:val="00C15C65"/>
    <w:rsid w:val="00C2170B"/>
    <w:rsid w:val="00C2378A"/>
    <w:rsid w:val="00C312E8"/>
    <w:rsid w:val="00C378A1"/>
    <w:rsid w:val="00C43CBF"/>
    <w:rsid w:val="00C53DCE"/>
    <w:rsid w:val="00C621D6"/>
    <w:rsid w:val="00C75149"/>
    <w:rsid w:val="00C82D86"/>
    <w:rsid w:val="00C9083B"/>
    <w:rsid w:val="00C94A89"/>
    <w:rsid w:val="00CB4B8D"/>
    <w:rsid w:val="00CC0DD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A258C"/>
    <w:rsid w:val="00DE07FA"/>
    <w:rsid w:val="00DF2DDE"/>
    <w:rsid w:val="00DF6229"/>
    <w:rsid w:val="00DF69E1"/>
    <w:rsid w:val="00E01667"/>
    <w:rsid w:val="00E16C71"/>
    <w:rsid w:val="00E244D3"/>
    <w:rsid w:val="00E36209"/>
    <w:rsid w:val="00E420BB"/>
    <w:rsid w:val="00E4506E"/>
    <w:rsid w:val="00E50DF6"/>
    <w:rsid w:val="00E519A3"/>
    <w:rsid w:val="00E6246D"/>
    <w:rsid w:val="00E62D36"/>
    <w:rsid w:val="00E71BBE"/>
    <w:rsid w:val="00E722C4"/>
    <w:rsid w:val="00E76513"/>
    <w:rsid w:val="00E84588"/>
    <w:rsid w:val="00E91D41"/>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2F62"/>
    <w:rsid w:val="00F5158C"/>
    <w:rsid w:val="00F577F6"/>
    <w:rsid w:val="00F63C69"/>
    <w:rsid w:val="00F65266"/>
    <w:rsid w:val="00F751E1"/>
    <w:rsid w:val="00F86522"/>
    <w:rsid w:val="00F92AB0"/>
    <w:rsid w:val="00FA447F"/>
    <w:rsid w:val="00FA68DF"/>
    <w:rsid w:val="00FB0CB7"/>
    <w:rsid w:val="00FC0B19"/>
    <w:rsid w:val="00FD347F"/>
    <w:rsid w:val="00FE7632"/>
    <w:rsid w:val="00FF1646"/>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9</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8</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D9D6B70C-3CBE-4D92-A76F-F166AD9DC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8</Pages>
  <Words>5012</Words>
  <Characters>28569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33514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4</cp:revision>
  <cp:lastPrinted>2012-08-02T18:53:00Z</cp:lastPrinted>
  <dcterms:created xsi:type="dcterms:W3CDTF">2017-03-15T02:48:00Z</dcterms:created>
  <dcterms:modified xsi:type="dcterms:W3CDTF">2017-03-19T18:15:00Z</dcterms:modified>
</cp:coreProperties>
</file>